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65" w:rsidRDefault="004E5565" w:rsidP="004E5565">
      <w:pPr>
        <w:jc w:val="center"/>
        <w:rPr>
          <w:noProof/>
          <w:lang w:val="nl-BE"/>
        </w:rPr>
      </w:pPr>
      <w:bookmarkStart w:id="0" w:name="OLE_LINK1"/>
      <w:bookmarkStart w:id="1" w:name="OLE_LINK2"/>
      <w:bookmarkStart w:id="2" w:name="_GoBack"/>
      <w:bookmarkEnd w:id="2"/>
    </w:p>
    <w:p w:rsidR="004E5565" w:rsidRDefault="004E5565" w:rsidP="004E5565">
      <w:pPr>
        <w:jc w:val="center"/>
        <w:rPr>
          <w:noProof/>
          <w:lang w:val="nl-BE"/>
        </w:rPr>
      </w:pPr>
      <w:r w:rsidRPr="004E5565">
        <w:rPr>
          <w:noProof/>
          <w:lang w:val="nl-BE"/>
        </w:rPr>
        <mc:AlternateContent>
          <mc:Choice Requires="wps">
            <w:drawing>
              <wp:anchor distT="0" distB="0" distL="0" distR="0" simplePos="0" relativeHeight="251665408" behindDoc="0" locked="0" layoutInCell="1" allowOverlap="1" wp14:anchorId="200DF880" wp14:editId="53030F2E">
                <wp:simplePos x="0" y="0"/>
                <wp:positionH relativeFrom="column">
                  <wp:posOffset>-674370</wp:posOffset>
                </wp:positionH>
                <wp:positionV relativeFrom="line">
                  <wp:posOffset>229870</wp:posOffset>
                </wp:positionV>
                <wp:extent cx="5010150" cy="533400"/>
                <wp:effectExtent l="0" t="0" r="0" b="0"/>
                <wp:wrapNone/>
                <wp:docPr id="3" name="officeArt object"/>
                <wp:cNvGraphicFramePr/>
                <a:graphic xmlns:a="http://schemas.openxmlformats.org/drawingml/2006/main">
                  <a:graphicData uri="http://schemas.microsoft.com/office/word/2010/wordprocessingShape">
                    <wps:wsp>
                      <wps:cNvSpPr/>
                      <wps:spPr>
                        <a:xfrm>
                          <a:off x="0" y="0"/>
                          <a:ext cx="5010150" cy="533400"/>
                        </a:xfrm>
                        <a:prstGeom prst="rect">
                          <a:avLst/>
                        </a:prstGeom>
                        <a:solidFill>
                          <a:srgbClr val="92D050"/>
                        </a:solidFill>
                        <a:ln w="12700" cap="flat">
                          <a:noFill/>
                          <a:miter lim="400000"/>
                        </a:ln>
                        <a:effectLst/>
                      </wps:spPr>
                      <wps:txbx>
                        <w:txbxContent>
                          <w:p w:rsidR="00F01D41" w:rsidRPr="004E5565" w:rsidRDefault="00F01D41"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Schoolreglement deel II: schoolspecifiek</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00DF880" id="officeArt object" o:spid="_x0000_s1026" style="position:absolute;left:0;text-align:left;margin-left:-53.1pt;margin-top:18.1pt;width:394.5pt;height:4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" fillcolor="#92d050" stroked="f" strokeweight="1pt">
                <v:stroke miterlimit="4"/>
                <v:textbox inset="1.27mm,1.27mm,1.27mm,1.27mm">
                  <w:txbxContent>
                    <w:p w:rsidR="00F01D41" w:rsidRPr="004E5565" w:rsidRDefault="00F01D41"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 xml:space="preserve">Schoolreglement deel II: </w:t>
                      </w:r>
                      <w:proofErr w:type="spellStart"/>
                      <w:r w:rsidRPr="004E5565">
                        <w:rPr>
                          <w:b/>
                          <w:bCs/>
                          <w:color w:val="943634" w:themeColor="accent2" w:themeShade="BF"/>
                          <w:sz w:val="44"/>
                          <w:szCs w:val="32"/>
                          <w:u w:color="385623"/>
                        </w:rPr>
                        <w:t>schoolspecifiek</w:t>
                      </w:r>
                      <w:proofErr w:type="spellEnd"/>
                    </w:p>
                  </w:txbxContent>
                </v:textbox>
                <w10:wrap anchory="line"/>
              </v:rect>
            </w:pict>
          </mc:Fallback>
        </mc:AlternateContent>
      </w: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A3382" w:rsidRDefault="004A3382"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r w:rsidRPr="004E5565">
        <w:rPr>
          <w:noProof/>
          <w:lang w:val="nl-BE"/>
        </w:rPr>
        <w:drawing>
          <wp:inline distT="0" distB="0" distL="0" distR="0" wp14:anchorId="376A38E5" wp14:editId="0115733A">
            <wp:extent cx="4814480" cy="2943225"/>
            <wp:effectExtent l="0" t="0" r="5715" b="0"/>
            <wp:docPr id="4" name="Afbeelding 4" descr="C:\Users\Gebruiker\Documents\Marleen\schooljaar 2017-2018 - SES\begin schooljaar\wereldbrug\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Marleen\schooljaar 2017-2018 - SES\begin schooljaar\wereldbrug\nieu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006" cy="2956995"/>
                    </a:xfrm>
                    <a:prstGeom prst="rect">
                      <a:avLst/>
                    </a:prstGeom>
                    <a:noFill/>
                    <a:ln>
                      <a:noFill/>
                    </a:ln>
                  </pic:spPr>
                </pic:pic>
              </a:graphicData>
            </a:graphic>
          </wp:inline>
        </w:drawing>
      </w:r>
    </w:p>
    <w:p w:rsidR="004A3382" w:rsidRDefault="004A3382" w:rsidP="004E5565">
      <w:pPr>
        <w:jc w:val="center"/>
        <w:rPr>
          <w:noProof/>
          <w:lang w:val="nl-BE"/>
        </w:rPr>
      </w:pPr>
    </w:p>
    <w:p w:rsidR="00D86AD9" w:rsidRDefault="004E5565" w:rsidP="004E5565">
      <w:pPr>
        <w:tabs>
          <w:tab w:val="center" w:pos="4873"/>
          <w:tab w:val="left" w:pos="7365"/>
        </w:tabs>
        <w:spacing w:after="480"/>
        <w:rPr>
          <w:lang w:val="en-US"/>
        </w:rPr>
      </w:pPr>
      <w:r>
        <w:rPr>
          <w:lang w:val="en-US"/>
        </w:rPr>
        <w:tab/>
      </w:r>
      <w:r w:rsidR="00020D96">
        <w:rPr>
          <w:noProof/>
          <w:lang w:val="nl-BE"/>
        </w:rPr>
        <mc:AlternateContent>
          <mc:Choice Requires="wps">
            <w:drawing>
              <wp:anchor distT="0" distB="0" distL="0" distR="0" simplePos="0" relativeHeight="251662336" behindDoc="0" locked="0" layoutInCell="1" allowOverlap="1" wp14:anchorId="2EF216DE" wp14:editId="18640F3B">
                <wp:simplePos x="0" y="0"/>
                <wp:positionH relativeFrom="column">
                  <wp:posOffset>2955925</wp:posOffset>
                </wp:positionH>
                <wp:positionV relativeFrom="line">
                  <wp:posOffset>413385</wp:posOffset>
                </wp:positionV>
                <wp:extent cx="4572001" cy="4000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572001" cy="400050"/>
                        </a:xfrm>
                        <a:prstGeom prst="rect">
                          <a:avLst/>
                        </a:prstGeom>
                        <a:solidFill>
                          <a:srgbClr val="92D050"/>
                        </a:solidFill>
                        <a:ln w="12700" cap="flat">
                          <a:noFill/>
                          <a:miter lim="400000"/>
                        </a:ln>
                        <a:effectLst/>
                      </wps:spPr>
                      <wps:txbx>
                        <w:txbxContent>
                          <w:p w:rsidR="00F01D41" w:rsidRPr="004E5565" w:rsidRDefault="00F01D41">
                            <w:pPr>
                              <w:spacing w:after="360"/>
                              <w:rPr>
                                <w:b/>
                                <w:bCs/>
                                <w:color w:val="943634" w:themeColor="accent2" w:themeShade="BF"/>
                                <w:sz w:val="32"/>
                                <w:szCs w:val="32"/>
                                <w:u w:color="385623"/>
                              </w:rPr>
                            </w:pPr>
                            <w:bookmarkStart w:id="3" w:name="OLE_LINK9"/>
                            <w:bookmarkStart w:id="4" w:name="OLE_LINK10"/>
                            <w:bookmarkStart w:id="5" w:name="_Hlk514171785"/>
                            <w:r w:rsidRPr="004E5565">
                              <w:rPr>
                                <w:b/>
                                <w:bCs/>
                                <w:color w:val="943634" w:themeColor="accent2" w:themeShade="BF"/>
                                <w:sz w:val="32"/>
                                <w:szCs w:val="32"/>
                                <w:u w:color="385623"/>
                              </w:rPr>
                              <w:t>GO! Basisschool De Wereldbrug Oudenaarde</w:t>
                            </w:r>
                            <w:bookmarkEnd w:id="3"/>
                            <w:bookmarkEnd w:id="4"/>
                            <w:bookmarkEnd w:id="5"/>
                          </w:p>
                        </w:txbxContent>
                      </wps:txbx>
                      <wps:bodyPr wrap="square" lIns="45719" tIns="45719" rIns="45719" bIns="45719" numCol="1" anchor="t">
                        <a:noAutofit/>
                      </wps:bodyPr>
                    </wps:wsp>
                  </a:graphicData>
                </a:graphic>
              </wp:anchor>
            </w:drawing>
          </mc:Choice>
          <mc:Fallback>
            <w:pict>
              <v:rect w14:anchorId="2EF216DE" id="_x0000_s1027" style="position:absolute;margin-left:232.75pt;margin-top:32.55pt;width:5in;height:31.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" fillcolor="#92d050" stroked="f" strokeweight="1pt">
                <v:stroke miterlimit="4"/>
                <v:textbox inset="1.27mm,1.27mm,1.27mm,1.27mm">
                  <w:txbxContent>
                    <w:p w:rsidR="00F01D41" w:rsidRPr="004E5565" w:rsidRDefault="00F01D41">
                      <w:pPr>
                        <w:spacing w:after="360"/>
                        <w:rPr>
                          <w:b/>
                          <w:bCs/>
                          <w:color w:val="943634" w:themeColor="accent2" w:themeShade="BF"/>
                          <w:sz w:val="32"/>
                          <w:szCs w:val="32"/>
                          <w:u w:color="385623"/>
                        </w:rPr>
                      </w:pPr>
                      <w:bookmarkStart w:id="5" w:name="OLE_LINK9"/>
                      <w:bookmarkStart w:id="6" w:name="OLE_LINK10"/>
                      <w:bookmarkStart w:id="7" w:name="_Hlk514171785"/>
                      <w:r w:rsidRPr="004E5565">
                        <w:rPr>
                          <w:b/>
                          <w:bCs/>
                          <w:color w:val="943634" w:themeColor="accent2" w:themeShade="BF"/>
                          <w:sz w:val="32"/>
                          <w:szCs w:val="32"/>
                          <w:u w:color="385623"/>
                        </w:rPr>
                        <w:t>GO! Basisschool De Wereldbrug Oudenaarde</w:t>
                      </w:r>
                      <w:bookmarkEnd w:id="5"/>
                      <w:bookmarkEnd w:id="6"/>
                      <w:bookmarkEnd w:id="7"/>
                    </w:p>
                  </w:txbxContent>
                </v:textbox>
                <w10:wrap anchory="line"/>
              </v:rect>
            </w:pict>
          </mc:Fallback>
        </mc:AlternateContent>
      </w:r>
      <w:r>
        <w:rPr>
          <w:lang w:val="en-US"/>
        </w:rPr>
        <w:tab/>
      </w:r>
    </w:p>
    <w:p w:rsidR="00D86AD9" w:rsidRDefault="00020D96">
      <w:pPr>
        <w:spacing w:after="480"/>
        <w:jc w:val="center"/>
        <w:rPr>
          <w:lang w:val="en-US"/>
        </w:rPr>
      </w:pPr>
      <w:r>
        <w:rPr>
          <w:noProof/>
          <w:lang w:val="nl-BE"/>
        </w:rPr>
        <mc:AlternateContent>
          <mc:Choice Requires="wps">
            <w:drawing>
              <wp:anchor distT="0" distB="0" distL="0" distR="0" simplePos="0" relativeHeight="251663360" behindDoc="0" locked="0" layoutInCell="1" allowOverlap="1" wp14:anchorId="51A8FB79" wp14:editId="5AC43985">
                <wp:simplePos x="0" y="0"/>
                <wp:positionH relativeFrom="column">
                  <wp:posOffset>3223260</wp:posOffset>
                </wp:positionH>
                <wp:positionV relativeFrom="line">
                  <wp:posOffset>394970</wp:posOffset>
                </wp:positionV>
                <wp:extent cx="4541521" cy="40449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41521" cy="404496"/>
                        </a:xfrm>
                        <a:prstGeom prst="rect">
                          <a:avLst/>
                        </a:prstGeom>
                        <a:solidFill>
                          <a:srgbClr val="92D050"/>
                        </a:solidFill>
                        <a:ln w="12700" cap="flat">
                          <a:noFill/>
                          <a:miter lim="400000"/>
                        </a:ln>
                        <a:effectLst/>
                      </wps:spPr>
                      <wps:txbx>
                        <w:txbxContent>
                          <w:p w:rsidR="00F01D41" w:rsidRPr="004E5565" w:rsidRDefault="00F01D41">
                            <w:pPr>
                              <w:spacing w:after="480"/>
                              <w:rPr>
                                <w:b/>
                                <w:bCs/>
                                <w:color w:val="943634" w:themeColor="accent2" w:themeShade="BF"/>
                                <w:sz w:val="32"/>
                                <w:szCs w:val="32"/>
                                <w:u w:color="385623"/>
                              </w:rPr>
                            </w:pPr>
                            <w:bookmarkStart w:id="6" w:name="OLE_LINK7"/>
                            <w:bookmarkStart w:id="7" w:name="OLE_LINK8"/>
                            <w:bookmarkStart w:id="8" w:name="_Hlk514171772"/>
                            <w:r w:rsidRPr="004E5565">
                              <w:rPr>
                                <w:b/>
                                <w:bCs/>
                                <w:color w:val="943634" w:themeColor="accent2" w:themeShade="BF"/>
                                <w:sz w:val="32"/>
                                <w:szCs w:val="32"/>
                                <w:u w:color="385623"/>
                              </w:rPr>
                              <w:t>Scholengroep 21 “Vlaamse Ardennen”</w:t>
                            </w:r>
                            <w:bookmarkEnd w:id="6"/>
                            <w:bookmarkEnd w:id="7"/>
                            <w:bookmarkEnd w:id="8"/>
                          </w:p>
                        </w:txbxContent>
                      </wps:txbx>
                      <wps:bodyPr wrap="square" lIns="45719" tIns="45719" rIns="45719" bIns="45719" numCol="1" anchor="t">
                        <a:noAutofit/>
                      </wps:bodyPr>
                    </wps:wsp>
                  </a:graphicData>
                </a:graphic>
              </wp:anchor>
            </w:drawing>
          </mc:Choice>
          <mc:Fallback>
            <w:pict>
              <v:rect w14:anchorId="51A8FB79" id="_x0000_s1028" style="position:absolute;left:0;text-align:left;margin-left:253.8pt;margin-top:31.1pt;width:357.6pt;height:31.8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" fillcolor="#92d050" stroked="f" strokeweight="1pt">
                <v:stroke miterlimit="4"/>
                <v:textbox inset="1.27mm,1.27mm,1.27mm,1.27mm">
                  <w:txbxContent>
                    <w:p w:rsidR="00F01D41" w:rsidRPr="004E5565" w:rsidRDefault="00F01D41">
                      <w:pPr>
                        <w:spacing w:after="480"/>
                        <w:rPr>
                          <w:b/>
                          <w:bCs/>
                          <w:color w:val="943634" w:themeColor="accent2" w:themeShade="BF"/>
                          <w:sz w:val="32"/>
                          <w:szCs w:val="32"/>
                          <w:u w:color="385623"/>
                        </w:rPr>
                      </w:pPr>
                      <w:bookmarkStart w:id="11" w:name="OLE_LINK7"/>
                      <w:bookmarkStart w:id="12" w:name="OLE_LINK8"/>
                      <w:bookmarkStart w:id="13" w:name="_Hlk514171772"/>
                      <w:r w:rsidRPr="004E5565">
                        <w:rPr>
                          <w:b/>
                          <w:bCs/>
                          <w:color w:val="943634" w:themeColor="accent2" w:themeShade="BF"/>
                          <w:sz w:val="32"/>
                          <w:szCs w:val="32"/>
                          <w:u w:color="385623"/>
                        </w:rPr>
                        <w:t>Scholengroep 21 “Vlaamse Ardennen”</w:t>
                      </w:r>
                      <w:bookmarkEnd w:id="11"/>
                      <w:bookmarkEnd w:id="12"/>
                      <w:bookmarkEnd w:id="13"/>
                    </w:p>
                  </w:txbxContent>
                </v:textbox>
                <w10:wrap anchory="line"/>
              </v:rect>
            </w:pict>
          </mc:Fallback>
        </mc:AlternateContent>
      </w:r>
    </w:p>
    <w:p w:rsidR="00D86AD9" w:rsidRDefault="00D86AD9">
      <w:pPr>
        <w:spacing w:after="480"/>
        <w:jc w:val="center"/>
      </w:pPr>
    </w:p>
    <w:bookmarkEnd w:id="0"/>
    <w:bookmarkEnd w:id="1"/>
    <w:p w:rsidR="00D86AD9" w:rsidRDefault="003C3A3E">
      <w:pPr>
        <w:jc w:val="center"/>
        <w:rPr>
          <w:sz w:val="32"/>
          <w:szCs w:val="32"/>
        </w:rPr>
      </w:pPr>
      <w:r>
        <w:rPr>
          <w:sz w:val="32"/>
          <w:szCs w:val="32"/>
        </w:rPr>
        <w:t xml:space="preserve">BS </w:t>
      </w:r>
      <w:r w:rsidR="004A6BE6">
        <w:rPr>
          <w:sz w:val="32"/>
          <w:szCs w:val="32"/>
        </w:rPr>
        <w:t>De Wereldbrug</w:t>
      </w:r>
    </w:p>
    <w:p w:rsidR="00D86AD9" w:rsidRDefault="00020D96">
      <w:pPr>
        <w:jc w:val="center"/>
        <w:rPr>
          <w:sz w:val="32"/>
          <w:szCs w:val="32"/>
        </w:rPr>
      </w:pPr>
      <w:r>
        <w:rPr>
          <w:sz w:val="32"/>
          <w:szCs w:val="32"/>
        </w:rPr>
        <w:t>Aalststraat 180</w:t>
      </w:r>
    </w:p>
    <w:p w:rsidR="00D86AD9" w:rsidRDefault="00020D96">
      <w:pPr>
        <w:spacing w:after="240"/>
        <w:jc w:val="center"/>
        <w:rPr>
          <w:sz w:val="32"/>
          <w:szCs w:val="32"/>
        </w:rPr>
      </w:pPr>
      <w:r>
        <w:rPr>
          <w:sz w:val="32"/>
          <w:szCs w:val="32"/>
        </w:rPr>
        <w:t>9700 Oudenaarde</w:t>
      </w:r>
    </w:p>
    <w:p w:rsidR="00D86AD9" w:rsidRDefault="003C3A3E" w:rsidP="004E5565">
      <w:pPr>
        <w:spacing w:after="240"/>
        <w:jc w:val="center"/>
        <w:rPr>
          <w:sz w:val="28"/>
          <w:szCs w:val="28"/>
        </w:rPr>
      </w:pPr>
      <w:r>
        <w:rPr>
          <w:sz w:val="32"/>
          <w:szCs w:val="32"/>
        </w:rPr>
        <w:t>directie@</w:t>
      </w:r>
      <w:r w:rsidR="004A6BE6">
        <w:rPr>
          <w:sz w:val="32"/>
          <w:szCs w:val="32"/>
        </w:rPr>
        <w:t>dewereldbrug</w:t>
      </w:r>
      <w:r w:rsidR="00FE18FC">
        <w:rPr>
          <w:sz w:val="32"/>
          <w:szCs w:val="32"/>
        </w:rPr>
        <w:t>.</w:t>
      </w:r>
      <w:r>
        <w:rPr>
          <w:sz w:val="32"/>
          <w:szCs w:val="32"/>
        </w:rPr>
        <w:t>e</w:t>
      </w:r>
      <w:r w:rsidR="00FE18FC">
        <w:rPr>
          <w:sz w:val="32"/>
          <w:szCs w:val="32"/>
        </w:rPr>
        <w:t>u</w:t>
      </w:r>
    </w:p>
    <w:p w:rsidR="00D86AD9" w:rsidRDefault="003C3A3E">
      <w:pPr>
        <w:jc w:val="center"/>
        <w:rPr>
          <w:sz w:val="28"/>
          <w:szCs w:val="28"/>
          <w:lang w:val="fr-FR"/>
        </w:rPr>
      </w:pPr>
      <w:r>
        <w:rPr>
          <w:sz w:val="28"/>
          <w:szCs w:val="28"/>
          <w:lang w:val="fr-FR"/>
        </w:rPr>
        <w:t>www.</w:t>
      </w:r>
      <w:r w:rsidR="004A6BE6">
        <w:rPr>
          <w:sz w:val="28"/>
          <w:szCs w:val="28"/>
          <w:lang w:val="fr-FR"/>
        </w:rPr>
        <w:t>dewereldbrug</w:t>
      </w:r>
      <w:r>
        <w:rPr>
          <w:sz w:val="28"/>
          <w:szCs w:val="28"/>
          <w:lang w:val="fr-FR"/>
        </w:rPr>
        <w:t>.</w:t>
      </w:r>
      <w:r w:rsidR="00FE18FC">
        <w:rPr>
          <w:sz w:val="28"/>
          <w:szCs w:val="28"/>
          <w:lang w:val="fr-FR"/>
        </w:rPr>
        <w:t>eu</w:t>
      </w:r>
    </w:p>
    <w:p w:rsidR="004E5565" w:rsidRDefault="00020D96" w:rsidP="004E5565">
      <w:pPr>
        <w:spacing w:after="360"/>
        <w:jc w:val="center"/>
        <w:rPr>
          <w:sz w:val="28"/>
          <w:szCs w:val="28"/>
        </w:rPr>
      </w:pPr>
      <w:r>
        <w:rPr>
          <w:sz w:val="28"/>
          <w:szCs w:val="28"/>
          <w:lang w:val="fr-FR"/>
        </w:rPr>
        <w:t>Tel: 055/33 45 60</w:t>
      </w:r>
      <w:r>
        <w:rPr>
          <w:sz w:val="28"/>
          <w:szCs w:val="28"/>
          <w:lang w:val="fr-FR"/>
        </w:rPr>
        <w:br/>
      </w:r>
      <w:r w:rsidR="004E5565">
        <w:rPr>
          <w:sz w:val="28"/>
          <w:szCs w:val="28"/>
          <w:lang w:val="fr-FR"/>
        </w:rPr>
        <w:br/>
      </w:r>
      <w:r>
        <w:rPr>
          <w:noProof/>
          <w:lang w:val="nl-BE"/>
        </w:rPr>
        <w:drawing>
          <wp:inline distT="0" distB="0" distL="0" distR="0" wp14:anchorId="78DA2804" wp14:editId="643E1C42">
            <wp:extent cx="247212" cy="248717"/>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9">
                      <a:extLst/>
                    </a:blip>
                    <a:srcRect l="26217" t="15560" r="63610" b="66326"/>
                    <a:stretch>
                      <a:fillRect/>
                    </a:stretch>
                  </pic:blipFill>
                  <pic:spPr>
                    <a:xfrm>
                      <a:off x="0" y="0"/>
                      <a:ext cx="247212" cy="248717"/>
                    </a:xfrm>
                    <a:prstGeom prst="rect">
                      <a:avLst/>
                    </a:prstGeom>
                    <a:ln w="12700" cap="flat">
                      <a:noFill/>
                      <a:miter lim="400000"/>
                    </a:ln>
                    <a:effectLst/>
                  </pic:spPr>
                </pic:pic>
              </a:graphicData>
            </a:graphic>
          </wp:inline>
        </w:drawing>
      </w:r>
      <w:r>
        <w:t xml:space="preserve"> </w:t>
      </w:r>
      <w:r w:rsidR="004A6BE6">
        <w:rPr>
          <w:sz w:val="28"/>
          <w:szCs w:val="28"/>
        </w:rPr>
        <w:t>De Wereldbrug</w:t>
      </w:r>
      <w:r>
        <w:rPr>
          <w:sz w:val="28"/>
          <w:szCs w:val="28"/>
        </w:rPr>
        <w:t xml:space="preserve"> Basisschool</w:t>
      </w:r>
    </w:p>
    <w:p w:rsidR="004E5565" w:rsidRDefault="004E5565">
      <w:pPr>
        <w:rPr>
          <w:sz w:val="28"/>
          <w:szCs w:val="28"/>
        </w:rPr>
      </w:pPr>
      <w:r>
        <w:rPr>
          <w:sz w:val="28"/>
          <w:szCs w:val="28"/>
        </w:rPr>
        <w:br w:type="page"/>
      </w:r>
    </w:p>
    <w:p w:rsidR="00D86AD9" w:rsidRPr="004A3382" w:rsidRDefault="00020D96" w:rsidP="004A3382">
      <w:pPr>
        <w:shd w:val="clear" w:color="auto" w:fill="92D050"/>
        <w:tabs>
          <w:tab w:val="left" w:pos="2745"/>
        </w:tabs>
        <w:rPr>
          <w:b/>
          <w:bCs/>
          <w:color w:val="943634" w:themeColor="accent2" w:themeShade="BF"/>
          <w:sz w:val="40"/>
          <w:szCs w:val="40"/>
          <w:u w:color="C00000"/>
        </w:rPr>
      </w:pPr>
      <w:r w:rsidRPr="004A3382">
        <w:rPr>
          <w:b/>
          <w:bCs/>
          <w:color w:val="943634" w:themeColor="accent2" w:themeShade="BF"/>
          <w:sz w:val="40"/>
          <w:szCs w:val="40"/>
          <w:u w:color="C00000"/>
        </w:rPr>
        <w:lastRenderedPageBreak/>
        <w:t xml:space="preserve"> </w:t>
      </w:r>
      <w:r w:rsidRPr="004A3382">
        <w:rPr>
          <w:b/>
          <w:bCs/>
          <w:color w:val="943634" w:themeColor="accent2" w:themeShade="BF"/>
          <w:sz w:val="44"/>
          <w:szCs w:val="32"/>
          <w:u w:color="385623"/>
        </w:rPr>
        <w:t>Inhoud</w:t>
      </w:r>
      <w:r w:rsidR="004A3382">
        <w:rPr>
          <w:b/>
          <w:bCs/>
          <w:color w:val="943634" w:themeColor="accent2" w:themeShade="BF"/>
          <w:sz w:val="44"/>
          <w:szCs w:val="32"/>
          <w:u w:color="385623"/>
        </w:rPr>
        <w:tab/>
      </w:r>
    </w:p>
    <w:sdt>
      <w:sdtPr>
        <w:rPr>
          <w:rStyle w:val="Hyperlink"/>
          <w:noProof/>
        </w:rPr>
        <w:id w:val="1426539554"/>
        <w:docPartObj>
          <w:docPartGallery w:val="Table of Contents"/>
          <w:docPartUnique/>
        </w:docPartObj>
      </w:sdtPr>
      <w:sdtEndPr>
        <w:rPr>
          <w:rStyle w:val="Standaardalinea-lettertype"/>
          <w:b/>
          <w:bCs/>
          <w:noProof w:val="0"/>
          <w:u w:val="none"/>
        </w:rPr>
      </w:sdtEndPr>
      <w:sdtContent>
        <w:p w:rsidR="004A3382" w:rsidRDefault="00697B88">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r w:rsidRPr="00BC166A">
            <w:rPr>
              <w:rStyle w:val="Hyperlink"/>
              <w:noProof/>
            </w:rPr>
            <w:fldChar w:fldCharType="begin"/>
          </w:r>
          <w:r w:rsidRPr="00BC166A">
            <w:rPr>
              <w:rStyle w:val="Hyperlink"/>
              <w:noProof/>
            </w:rPr>
            <w:instrText xml:space="preserve"> TOC \o "1-3" \h \z \u </w:instrText>
          </w:r>
          <w:r w:rsidRPr="00BC166A">
            <w:rPr>
              <w:rStyle w:val="Hyperlink"/>
              <w:noProof/>
            </w:rPr>
            <w:fldChar w:fldCharType="separate"/>
          </w:r>
          <w:hyperlink w:anchor="_Toc514346078" w:history="1">
            <w:r w:rsidR="004A3382" w:rsidRPr="00855C01">
              <w:rPr>
                <w:rStyle w:val="Hyperlink"/>
                <w:noProof/>
              </w:rPr>
              <w:t>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Wij zijn fier op ons onderwijs: ons pedagogisch project</w:t>
            </w:r>
            <w:r w:rsidR="004A3382">
              <w:rPr>
                <w:noProof/>
                <w:webHidden/>
              </w:rPr>
              <w:tab/>
            </w:r>
            <w:r w:rsidR="004A3382">
              <w:rPr>
                <w:noProof/>
                <w:webHidden/>
              </w:rPr>
              <w:fldChar w:fldCharType="begin"/>
            </w:r>
            <w:r w:rsidR="004A3382">
              <w:rPr>
                <w:noProof/>
                <w:webHidden/>
              </w:rPr>
              <w:instrText xml:space="preserve"> PAGEREF _Toc514346078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96544A">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79" w:history="1">
            <w:r w:rsidR="004A3382" w:rsidRPr="00855C01">
              <w:rPr>
                <w:rStyle w:val="Hyperlink"/>
                <w:noProof/>
              </w:rPr>
              <w:t>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Ons schoolteam</w:t>
            </w:r>
            <w:r w:rsidR="004A3382">
              <w:rPr>
                <w:noProof/>
                <w:webHidden/>
              </w:rPr>
              <w:tab/>
            </w:r>
            <w:r w:rsidR="004A3382">
              <w:rPr>
                <w:noProof/>
                <w:webHidden/>
              </w:rPr>
              <w:fldChar w:fldCharType="begin"/>
            </w:r>
            <w:r w:rsidR="004A3382">
              <w:rPr>
                <w:noProof/>
                <w:webHidden/>
              </w:rPr>
              <w:instrText xml:space="preserve"> PAGEREF _Toc514346079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0" w:history="1">
            <w:r w:rsidR="004A3382" w:rsidRPr="00855C01">
              <w:rPr>
                <w:rStyle w:val="Hyperlink"/>
                <w:noProof/>
              </w:rPr>
              <w:t>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Personeel</w:t>
            </w:r>
            <w:r w:rsidR="004A3382">
              <w:rPr>
                <w:noProof/>
                <w:webHidden/>
              </w:rPr>
              <w:tab/>
            </w:r>
            <w:r w:rsidR="004A3382">
              <w:rPr>
                <w:noProof/>
                <w:webHidden/>
              </w:rPr>
              <w:fldChar w:fldCharType="begin"/>
            </w:r>
            <w:r w:rsidR="004A3382">
              <w:rPr>
                <w:noProof/>
                <w:webHidden/>
              </w:rPr>
              <w:instrText xml:space="preserve"> PAGEREF _Toc514346080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1" w:history="1">
            <w:r w:rsidR="004A3382" w:rsidRPr="00855C01">
              <w:rPr>
                <w:rStyle w:val="Hyperlink"/>
                <w:noProof/>
              </w:rPr>
              <w:t>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Ook u kan uw mening laten horen: de oudervereniging</w:t>
            </w:r>
            <w:r w:rsidR="004A3382">
              <w:rPr>
                <w:noProof/>
                <w:webHidden/>
              </w:rPr>
              <w:tab/>
            </w:r>
            <w:r w:rsidR="004A3382">
              <w:rPr>
                <w:noProof/>
                <w:webHidden/>
              </w:rPr>
              <w:fldChar w:fldCharType="begin"/>
            </w:r>
            <w:r w:rsidR="004A3382">
              <w:rPr>
                <w:noProof/>
                <w:webHidden/>
              </w:rPr>
              <w:instrText xml:space="preserve"> PAGEREF _Toc514346081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2" w:history="1">
            <w:r w:rsidR="004A3382" w:rsidRPr="00855C01">
              <w:rPr>
                <w:rStyle w:val="Hyperlink"/>
                <w:noProof/>
              </w:rPr>
              <w:t>2.3.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Schoolraad</w:t>
            </w:r>
            <w:r w:rsidR="004A3382">
              <w:rPr>
                <w:noProof/>
                <w:webHidden/>
              </w:rPr>
              <w:tab/>
            </w:r>
            <w:r w:rsidR="004A3382">
              <w:rPr>
                <w:noProof/>
                <w:webHidden/>
              </w:rPr>
              <w:fldChar w:fldCharType="begin"/>
            </w:r>
            <w:r w:rsidR="004A3382">
              <w:rPr>
                <w:noProof/>
                <w:webHidden/>
              </w:rPr>
              <w:instrText xml:space="preserve"> PAGEREF _Toc514346082 \h </w:instrText>
            </w:r>
            <w:r w:rsidR="004A3382">
              <w:rPr>
                <w:noProof/>
                <w:webHidden/>
              </w:rPr>
            </w:r>
            <w:r w:rsidR="004A3382">
              <w:rPr>
                <w:noProof/>
                <w:webHidden/>
              </w:rPr>
              <w:fldChar w:fldCharType="separate"/>
            </w:r>
            <w:r w:rsidR="004A3382">
              <w:rPr>
                <w:noProof/>
                <w:webHidden/>
              </w:rPr>
              <w:t>5</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3" w:history="1">
            <w:r w:rsidR="004A3382" w:rsidRPr="00855C01">
              <w:rPr>
                <w:rStyle w:val="Hyperlink"/>
                <w:noProof/>
              </w:rPr>
              <w:t>2.4.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Leerlingenraad</w:t>
            </w:r>
            <w:r w:rsidR="004A3382">
              <w:rPr>
                <w:noProof/>
                <w:webHidden/>
              </w:rPr>
              <w:tab/>
            </w:r>
            <w:r w:rsidR="004A3382">
              <w:rPr>
                <w:noProof/>
                <w:webHidden/>
              </w:rPr>
              <w:fldChar w:fldCharType="begin"/>
            </w:r>
            <w:r w:rsidR="004A3382">
              <w:rPr>
                <w:noProof/>
                <w:webHidden/>
              </w:rPr>
              <w:instrText xml:space="preserve"> PAGEREF _Toc514346083 \h </w:instrText>
            </w:r>
            <w:r w:rsidR="004A3382">
              <w:rPr>
                <w:noProof/>
                <w:webHidden/>
              </w:rPr>
            </w:r>
            <w:r w:rsidR="004A3382">
              <w:rPr>
                <w:noProof/>
                <w:webHidden/>
              </w:rPr>
              <w:fldChar w:fldCharType="separate"/>
            </w:r>
            <w:r w:rsidR="004A3382">
              <w:rPr>
                <w:noProof/>
                <w:webHidden/>
              </w:rPr>
              <w:t>5</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4" w:history="1">
            <w:r w:rsidR="004A3382" w:rsidRPr="00855C01">
              <w:rPr>
                <w:rStyle w:val="Hyperlink"/>
                <w:noProof/>
              </w:rPr>
              <w:t>2.5.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Samenwerking met externen</w:t>
            </w:r>
            <w:r w:rsidR="004A3382">
              <w:rPr>
                <w:noProof/>
                <w:webHidden/>
              </w:rPr>
              <w:tab/>
            </w:r>
            <w:r w:rsidR="004A3382">
              <w:rPr>
                <w:noProof/>
                <w:webHidden/>
              </w:rPr>
              <w:fldChar w:fldCharType="begin"/>
            </w:r>
            <w:r w:rsidR="004A3382">
              <w:rPr>
                <w:noProof/>
                <w:webHidden/>
              </w:rPr>
              <w:instrText xml:space="preserve"> PAGEREF _Toc514346084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5" w:history="1">
            <w:r w:rsidR="004A3382" w:rsidRPr="00855C01">
              <w:rPr>
                <w:rStyle w:val="Hyperlink"/>
                <w:noProof/>
              </w:rPr>
              <w:t>2.5.1.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Het CLB</w:t>
            </w:r>
            <w:r w:rsidR="004A3382">
              <w:rPr>
                <w:noProof/>
                <w:webHidden/>
              </w:rPr>
              <w:tab/>
            </w:r>
            <w:r w:rsidR="004A3382">
              <w:rPr>
                <w:noProof/>
                <w:webHidden/>
              </w:rPr>
              <w:fldChar w:fldCharType="begin"/>
            </w:r>
            <w:r w:rsidR="004A3382">
              <w:rPr>
                <w:noProof/>
                <w:webHidden/>
              </w:rPr>
              <w:instrText xml:space="preserve"> PAGEREF _Toc514346085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6" w:history="1">
            <w:r w:rsidR="004A3382" w:rsidRPr="00855C01">
              <w:rPr>
                <w:rStyle w:val="Hyperlink"/>
                <w:noProof/>
              </w:rPr>
              <w:t>2.5.2.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De pedagogische begeleidingsdienst</w:t>
            </w:r>
            <w:r w:rsidR="004A3382">
              <w:rPr>
                <w:noProof/>
                <w:webHidden/>
              </w:rPr>
              <w:tab/>
            </w:r>
            <w:r w:rsidR="004A3382">
              <w:rPr>
                <w:noProof/>
                <w:webHidden/>
              </w:rPr>
              <w:fldChar w:fldCharType="begin"/>
            </w:r>
            <w:r w:rsidR="004A3382">
              <w:rPr>
                <w:noProof/>
                <w:webHidden/>
              </w:rPr>
              <w:instrText xml:space="preserve"> PAGEREF _Toc514346086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96544A">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7" w:history="1">
            <w:r w:rsidR="004A3382" w:rsidRPr="00855C01">
              <w:rPr>
                <w:rStyle w:val="Hyperlink"/>
                <w:noProof/>
              </w:rPr>
              <w:t>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Kosteloos onderwijs en ouderbijdragen</w:t>
            </w:r>
            <w:r w:rsidR="004A3382">
              <w:rPr>
                <w:noProof/>
                <w:webHidden/>
              </w:rPr>
              <w:tab/>
            </w:r>
            <w:r w:rsidR="004A3382">
              <w:rPr>
                <w:noProof/>
                <w:webHidden/>
              </w:rPr>
              <w:fldChar w:fldCharType="begin"/>
            </w:r>
            <w:r w:rsidR="004A3382">
              <w:rPr>
                <w:noProof/>
                <w:webHidden/>
              </w:rPr>
              <w:instrText xml:space="preserve"> PAGEREF _Toc514346087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8" w:history="1">
            <w:r w:rsidR="004A3382" w:rsidRPr="00855C01">
              <w:rPr>
                <w:rStyle w:val="Hyperlink"/>
                <w:noProof/>
              </w:rPr>
              <w:t>3.1.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Materialen voor het behalen van de ontwikkelingsdoelen en eindtermen (zie ook deel I- Hoofdstuk 7)</w:t>
            </w:r>
            <w:r w:rsidR="004A3382">
              <w:rPr>
                <w:noProof/>
                <w:webHidden/>
              </w:rPr>
              <w:tab/>
            </w:r>
            <w:r w:rsidR="004A3382">
              <w:rPr>
                <w:noProof/>
                <w:webHidden/>
              </w:rPr>
              <w:fldChar w:fldCharType="begin"/>
            </w:r>
            <w:r w:rsidR="004A3382">
              <w:rPr>
                <w:noProof/>
                <w:webHidden/>
              </w:rPr>
              <w:instrText xml:space="preserve"> PAGEREF _Toc514346088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9" w:history="1">
            <w:r w:rsidR="004A3382" w:rsidRPr="00855C01">
              <w:rPr>
                <w:rStyle w:val="Hyperlink"/>
                <w:noProof/>
              </w:rPr>
              <w:t>3.2.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Twee maximumfacturen</w:t>
            </w:r>
            <w:r w:rsidR="004A3382">
              <w:rPr>
                <w:noProof/>
                <w:webHidden/>
              </w:rPr>
              <w:tab/>
            </w:r>
            <w:r w:rsidR="004A3382">
              <w:rPr>
                <w:noProof/>
                <w:webHidden/>
              </w:rPr>
              <w:fldChar w:fldCharType="begin"/>
            </w:r>
            <w:r w:rsidR="004A3382">
              <w:rPr>
                <w:noProof/>
                <w:webHidden/>
              </w:rPr>
              <w:instrText xml:space="preserve"> PAGEREF _Toc514346089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0" w:history="1">
            <w:r w:rsidR="004A3382" w:rsidRPr="00855C01">
              <w:rPr>
                <w:rStyle w:val="Hyperlink"/>
                <w:noProof/>
              </w:rPr>
              <w:t>3.2.1.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Scherpe maximumfactuur</w:t>
            </w:r>
            <w:r w:rsidR="004A3382">
              <w:rPr>
                <w:noProof/>
                <w:webHidden/>
              </w:rPr>
              <w:tab/>
            </w:r>
            <w:r w:rsidR="004A3382">
              <w:rPr>
                <w:noProof/>
                <w:webHidden/>
              </w:rPr>
              <w:fldChar w:fldCharType="begin"/>
            </w:r>
            <w:r w:rsidR="004A3382">
              <w:rPr>
                <w:noProof/>
                <w:webHidden/>
              </w:rPr>
              <w:instrText xml:space="preserve"> PAGEREF _Toc514346090 \h </w:instrText>
            </w:r>
            <w:r w:rsidR="004A3382">
              <w:rPr>
                <w:noProof/>
                <w:webHidden/>
              </w:rPr>
            </w:r>
            <w:r w:rsidR="004A3382">
              <w:rPr>
                <w:noProof/>
                <w:webHidden/>
              </w:rPr>
              <w:fldChar w:fldCharType="separate"/>
            </w:r>
            <w:r w:rsidR="004A3382">
              <w:rPr>
                <w:noProof/>
                <w:webHidden/>
              </w:rPr>
              <w:t>7</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1" w:history="1">
            <w:r w:rsidR="004A3382" w:rsidRPr="00855C01">
              <w:rPr>
                <w:rStyle w:val="Hyperlink"/>
                <w:noProof/>
              </w:rPr>
              <w:t>3.2.2.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Niet verplichte uitgaven (= de minder scherpe maximumfactuur)</w:t>
            </w:r>
            <w:r w:rsidR="004A3382">
              <w:rPr>
                <w:noProof/>
                <w:webHidden/>
              </w:rPr>
              <w:tab/>
            </w:r>
            <w:r w:rsidR="004A3382">
              <w:rPr>
                <w:noProof/>
                <w:webHidden/>
              </w:rPr>
              <w:fldChar w:fldCharType="begin"/>
            </w:r>
            <w:r w:rsidR="004A3382">
              <w:rPr>
                <w:noProof/>
                <w:webHidden/>
              </w:rPr>
              <w:instrText xml:space="preserve"> PAGEREF _Toc514346091 \h </w:instrText>
            </w:r>
            <w:r w:rsidR="004A3382">
              <w:rPr>
                <w:noProof/>
                <w:webHidden/>
              </w:rPr>
            </w:r>
            <w:r w:rsidR="004A3382">
              <w:rPr>
                <w:noProof/>
                <w:webHidden/>
              </w:rPr>
              <w:fldChar w:fldCharType="separate"/>
            </w:r>
            <w:r w:rsidR="004A3382">
              <w:rPr>
                <w:noProof/>
                <w:webHidden/>
              </w:rPr>
              <w:t>7</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2" w:history="1">
            <w:r w:rsidR="004A3382" w:rsidRPr="00855C01">
              <w:rPr>
                <w:rStyle w:val="Hyperlink"/>
                <w:noProof/>
              </w:rPr>
              <w:t>3.3.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Vrijblijvende diensten</w:t>
            </w:r>
            <w:r w:rsidR="004A3382">
              <w:rPr>
                <w:noProof/>
                <w:webHidden/>
              </w:rPr>
              <w:tab/>
            </w:r>
            <w:r w:rsidR="004A3382">
              <w:rPr>
                <w:noProof/>
                <w:webHidden/>
              </w:rPr>
              <w:fldChar w:fldCharType="begin"/>
            </w:r>
            <w:r w:rsidR="004A3382">
              <w:rPr>
                <w:noProof/>
                <w:webHidden/>
              </w:rPr>
              <w:instrText xml:space="preserve"> PAGEREF _Toc514346092 \h </w:instrText>
            </w:r>
            <w:r w:rsidR="004A3382">
              <w:rPr>
                <w:noProof/>
                <w:webHidden/>
              </w:rPr>
            </w:r>
            <w:r w:rsidR="004A3382">
              <w:rPr>
                <w:noProof/>
                <w:webHidden/>
              </w:rPr>
              <w:fldChar w:fldCharType="separate"/>
            </w:r>
            <w:r w:rsidR="004A3382">
              <w:rPr>
                <w:noProof/>
                <w:webHidden/>
              </w:rPr>
              <w:t>8</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3" w:history="1">
            <w:r w:rsidR="004A3382" w:rsidRPr="00855C01">
              <w:rPr>
                <w:rStyle w:val="Hyperlink"/>
                <w:noProof/>
              </w:rPr>
              <w:t>3.4.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Opvang</w:t>
            </w:r>
            <w:r w:rsidR="004A3382">
              <w:rPr>
                <w:noProof/>
                <w:webHidden/>
              </w:rPr>
              <w:tab/>
            </w:r>
            <w:r w:rsidR="004A3382">
              <w:rPr>
                <w:noProof/>
                <w:webHidden/>
              </w:rPr>
              <w:fldChar w:fldCharType="begin"/>
            </w:r>
            <w:r w:rsidR="004A3382">
              <w:rPr>
                <w:noProof/>
                <w:webHidden/>
              </w:rPr>
              <w:instrText xml:space="preserve"> PAGEREF _Toc514346093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4" w:history="1">
            <w:r w:rsidR="004A3382" w:rsidRPr="00855C01">
              <w:rPr>
                <w:rStyle w:val="Hyperlink"/>
                <w:noProof/>
              </w:rPr>
              <w:t>3.5.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Leerlingenvervoer</w:t>
            </w:r>
            <w:r w:rsidR="004A3382">
              <w:rPr>
                <w:noProof/>
                <w:webHidden/>
              </w:rPr>
              <w:tab/>
            </w:r>
            <w:r w:rsidR="004A3382">
              <w:rPr>
                <w:noProof/>
                <w:webHidden/>
              </w:rPr>
              <w:fldChar w:fldCharType="begin"/>
            </w:r>
            <w:r w:rsidR="004A3382">
              <w:rPr>
                <w:noProof/>
                <w:webHidden/>
              </w:rPr>
              <w:instrText xml:space="preserve"> PAGEREF _Toc514346094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5" w:history="1">
            <w:r w:rsidR="004A3382" w:rsidRPr="00855C01">
              <w:rPr>
                <w:rStyle w:val="Hyperlink"/>
                <w:noProof/>
              </w:rPr>
              <w:t>3.6.</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Deelnemen aan uitstappen aan verminderde prijs</w:t>
            </w:r>
            <w:r w:rsidR="004A3382">
              <w:rPr>
                <w:noProof/>
                <w:webHidden/>
              </w:rPr>
              <w:tab/>
            </w:r>
            <w:r w:rsidR="004A3382">
              <w:rPr>
                <w:noProof/>
                <w:webHidden/>
              </w:rPr>
              <w:fldChar w:fldCharType="begin"/>
            </w:r>
            <w:r w:rsidR="004A3382">
              <w:rPr>
                <w:noProof/>
                <w:webHidden/>
              </w:rPr>
              <w:instrText xml:space="preserve"> PAGEREF _Toc514346095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6" w:history="1">
            <w:r w:rsidR="004A3382" w:rsidRPr="00855C01">
              <w:rPr>
                <w:rStyle w:val="Hyperlink"/>
                <w:noProof/>
              </w:rPr>
              <w:t>3.7.</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Facturatie</w:t>
            </w:r>
            <w:r w:rsidR="004A3382">
              <w:rPr>
                <w:noProof/>
                <w:webHidden/>
              </w:rPr>
              <w:tab/>
            </w:r>
            <w:r w:rsidR="004A3382">
              <w:rPr>
                <w:noProof/>
                <w:webHidden/>
              </w:rPr>
              <w:fldChar w:fldCharType="begin"/>
            </w:r>
            <w:r w:rsidR="004A3382">
              <w:rPr>
                <w:noProof/>
                <w:webHidden/>
              </w:rPr>
              <w:instrText xml:space="preserve"> PAGEREF _Toc514346096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7" w:history="1">
            <w:r w:rsidR="004A3382" w:rsidRPr="00855C01">
              <w:rPr>
                <w:rStyle w:val="Hyperlink"/>
                <w:noProof/>
              </w:rPr>
              <w:t>3.8.</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Via domiciliëring</w:t>
            </w:r>
            <w:r w:rsidR="004A3382">
              <w:rPr>
                <w:noProof/>
                <w:webHidden/>
              </w:rPr>
              <w:tab/>
            </w:r>
            <w:r w:rsidR="004A3382">
              <w:rPr>
                <w:noProof/>
                <w:webHidden/>
              </w:rPr>
              <w:fldChar w:fldCharType="begin"/>
            </w:r>
            <w:r w:rsidR="004A3382">
              <w:rPr>
                <w:noProof/>
                <w:webHidden/>
              </w:rPr>
              <w:instrText xml:space="preserve"> PAGEREF _Toc514346097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8" w:history="1">
            <w:r w:rsidR="004A3382" w:rsidRPr="00855C01">
              <w:rPr>
                <w:rStyle w:val="Hyperlink"/>
                <w:noProof/>
              </w:rPr>
              <w:t>3.8.1.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Via overschrijving</w:t>
            </w:r>
            <w:r w:rsidR="004A3382">
              <w:rPr>
                <w:noProof/>
                <w:webHidden/>
              </w:rPr>
              <w:tab/>
            </w:r>
            <w:r w:rsidR="004A3382">
              <w:rPr>
                <w:noProof/>
                <w:webHidden/>
              </w:rPr>
              <w:fldChar w:fldCharType="begin"/>
            </w:r>
            <w:r w:rsidR="004A3382">
              <w:rPr>
                <w:noProof/>
                <w:webHidden/>
              </w:rPr>
              <w:instrText xml:space="preserve"> PAGEREF _Toc514346098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96544A">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9" w:history="1">
            <w:r w:rsidR="004A3382" w:rsidRPr="00855C01">
              <w:rPr>
                <w:rStyle w:val="Hyperlink"/>
                <w:noProof/>
              </w:rPr>
              <w:t>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Klare afspraken… goede vrienden</w:t>
            </w:r>
            <w:r w:rsidR="004A3382">
              <w:rPr>
                <w:noProof/>
                <w:webHidden/>
              </w:rPr>
              <w:tab/>
            </w:r>
            <w:r w:rsidR="004A3382">
              <w:rPr>
                <w:noProof/>
                <w:webHidden/>
              </w:rPr>
              <w:fldChar w:fldCharType="begin"/>
            </w:r>
            <w:r w:rsidR="004A3382">
              <w:rPr>
                <w:noProof/>
                <w:webHidden/>
              </w:rPr>
              <w:instrText xml:space="preserve"> PAGEREF _Toc514346099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0" w:history="1">
            <w:r w:rsidR="004A3382" w:rsidRPr="00855C01">
              <w:rPr>
                <w:rStyle w:val="Hyperlink"/>
                <w:noProof/>
              </w:rPr>
              <w:t>4.1.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Gedrag, houding en orde</w:t>
            </w:r>
            <w:r w:rsidR="004A3382">
              <w:rPr>
                <w:noProof/>
                <w:webHidden/>
              </w:rPr>
              <w:tab/>
            </w:r>
            <w:r w:rsidR="004A3382">
              <w:rPr>
                <w:noProof/>
                <w:webHidden/>
              </w:rPr>
              <w:fldChar w:fldCharType="begin"/>
            </w:r>
            <w:r w:rsidR="004A3382">
              <w:rPr>
                <w:noProof/>
                <w:webHidden/>
              </w:rPr>
              <w:instrText xml:space="preserve"> PAGEREF _Toc514346100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1" w:history="1">
            <w:r w:rsidR="004A3382" w:rsidRPr="00855C01">
              <w:rPr>
                <w:rStyle w:val="Hyperlink"/>
                <w:noProof/>
              </w:rPr>
              <w:t>4.1.1.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Algemeen</w:t>
            </w:r>
            <w:r w:rsidR="004A3382">
              <w:rPr>
                <w:noProof/>
                <w:webHidden/>
              </w:rPr>
              <w:tab/>
            </w:r>
            <w:r w:rsidR="004A3382">
              <w:rPr>
                <w:noProof/>
                <w:webHidden/>
              </w:rPr>
              <w:fldChar w:fldCharType="begin"/>
            </w:r>
            <w:r w:rsidR="004A3382">
              <w:rPr>
                <w:noProof/>
                <w:webHidden/>
              </w:rPr>
              <w:instrText xml:space="preserve"> PAGEREF _Toc514346101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2" w:history="1">
            <w:r w:rsidR="004A3382" w:rsidRPr="00855C01">
              <w:rPr>
                <w:rStyle w:val="Hyperlink"/>
                <w:noProof/>
              </w:rPr>
              <w:t>4.1.2.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Kledij en voorkomen</w:t>
            </w:r>
            <w:r w:rsidR="004A3382">
              <w:rPr>
                <w:noProof/>
                <w:webHidden/>
              </w:rPr>
              <w:tab/>
            </w:r>
            <w:r w:rsidR="004A3382">
              <w:rPr>
                <w:noProof/>
                <w:webHidden/>
              </w:rPr>
              <w:fldChar w:fldCharType="begin"/>
            </w:r>
            <w:r w:rsidR="004A3382">
              <w:rPr>
                <w:noProof/>
                <w:webHidden/>
              </w:rPr>
              <w:instrText xml:space="preserve"> PAGEREF _Toc514346102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3" w:history="1">
            <w:r w:rsidR="004A3382" w:rsidRPr="00855C01">
              <w:rPr>
                <w:rStyle w:val="Hyperlink"/>
                <w:noProof/>
              </w:rPr>
              <w:t>4.1.3.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de klas</w:t>
            </w:r>
            <w:r w:rsidR="004A3382">
              <w:rPr>
                <w:noProof/>
                <w:webHidden/>
              </w:rPr>
              <w:tab/>
            </w:r>
            <w:r w:rsidR="004A3382">
              <w:rPr>
                <w:noProof/>
                <w:webHidden/>
              </w:rPr>
              <w:fldChar w:fldCharType="begin"/>
            </w:r>
            <w:r w:rsidR="004A3382">
              <w:rPr>
                <w:noProof/>
                <w:webHidden/>
              </w:rPr>
              <w:instrText xml:space="preserve"> PAGEREF _Toc514346103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4" w:history="1">
            <w:r w:rsidR="004A3382" w:rsidRPr="00855C01">
              <w:rPr>
                <w:rStyle w:val="Hyperlink"/>
                <w:noProof/>
              </w:rPr>
              <w:t>4.1.4.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Tijdens de speeltijd</w:t>
            </w:r>
            <w:r w:rsidR="004A3382">
              <w:rPr>
                <w:noProof/>
                <w:webHidden/>
              </w:rPr>
              <w:tab/>
            </w:r>
            <w:r w:rsidR="004A3382">
              <w:rPr>
                <w:noProof/>
                <w:webHidden/>
              </w:rPr>
              <w:fldChar w:fldCharType="begin"/>
            </w:r>
            <w:r w:rsidR="004A3382">
              <w:rPr>
                <w:noProof/>
                <w:webHidden/>
              </w:rPr>
              <w:instrText xml:space="preserve"> PAGEREF _Toc514346104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5" w:history="1">
            <w:r w:rsidR="004A3382" w:rsidRPr="00855C01">
              <w:rPr>
                <w:rStyle w:val="Hyperlink"/>
                <w:noProof/>
              </w:rPr>
              <w:t>4.1.5.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de toiletten</w:t>
            </w:r>
            <w:r w:rsidR="004A3382">
              <w:rPr>
                <w:noProof/>
                <w:webHidden/>
              </w:rPr>
              <w:tab/>
            </w:r>
            <w:r w:rsidR="004A3382">
              <w:rPr>
                <w:noProof/>
                <w:webHidden/>
              </w:rPr>
              <w:fldChar w:fldCharType="begin"/>
            </w:r>
            <w:r w:rsidR="004A3382">
              <w:rPr>
                <w:noProof/>
                <w:webHidden/>
              </w:rPr>
              <w:instrText xml:space="preserve"> PAGEREF _Toc514346105 \h </w:instrText>
            </w:r>
            <w:r w:rsidR="004A3382">
              <w:rPr>
                <w:noProof/>
                <w:webHidden/>
              </w:rPr>
            </w:r>
            <w:r w:rsidR="004A3382">
              <w:rPr>
                <w:noProof/>
                <w:webHidden/>
              </w:rPr>
              <w:fldChar w:fldCharType="separate"/>
            </w:r>
            <w:r w:rsidR="004A3382">
              <w:rPr>
                <w:noProof/>
                <w:webHidden/>
              </w:rPr>
              <w:t>12</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6" w:history="1">
            <w:r w:rsidR="004A3382" w:rsidRPr="00855C01">
              <w:rPr>
                <w:rStyle w:val="Hyperlink"/>
                <w:noProof/>
              </w:rPr>
              <w:t>4.1.6.</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het schoolrestaurant</w:t>
            </w:r>
            <w:r w:rsidR="004A3382">
              <w:rPr>
                <w:noProof/>
                <w:webHidden/>
              </w:rPr>
              <w:tab/>
            </w:r>
            <w:r w:rsidR="004A3382">
              <w:rPr>
                <w:noProof/>
                <w:webHidden/>
              </w:rPr>
              <w:fldChar w:fldCharType="begin"/>
            </w:r>
            <w:r w:rsidR="004A3382">
              <w:rPr>
                <w:noProof/>
                <w:webHidden/>
              </w:rPr>
              <w:instrText xml:space="preserve"> PAGEREF _Toc514346106 \h </w:instrText>
            </w:r>
            <w:r w:rsidR="004A3382">
              <w:rPr>
                <w:noProof/>
                <w:webHidden/>
              </w:rPr>
            </w:r>
            <w:r w:rsidR="004A3382">
              <w:rPr>
                <w:noProof/>
                <w:webHidden/>
              </w:rPr>
              <w:fldChar w:fldCharType="separate"/>
            </w:r>
            <w:r w:rsidR="004A3382">
              <w:rPr>
                <w:noProof/>
                <w:webHidden/>
              </w:rPr>
              <w:t>12</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7" w:history="1">
            <w:r w:rsidR="004A3382" w:rsidRPr="00855C01">
              <w:rPr>
                <w:rStyle w:val="Hyperlink"/>
                <w:noProof/>
              </w:rPr>
              <w:t>4.1.7.</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Persoonlijke bezittingen</w:t>
            </w:r>
            <w:r w:rsidR="004A3382">
              <w:rPr>
                <w:noProof/>
                <w:webHidden/>
              </w:rPr>
              <w:tab/>
            </w:r>
            <w:r w:rsidR="004A3382">
              <w:rPr>
                <w:noProof/>
                <w:webHidden/>
              </w:rPr>
              <w:fldChar w:fldCharType="begin"/>
            </w:r>
            <w:r w:rsidR="004A3382">
              <w:rPr>
                <w:noProof/>
                <w:webHidden/>
              </w:rPr>
              <w:instrText xml:space="preserve"> PAGEREF _Toc514346107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8" w:history="1">
            <w:r w:rsidR="004A3382" w:rsidRPr="00855C01">
              <w:rPr>
                <w:rStyle w:val="Hyperlink"/>
                <w:noProof/>
              </w:rPr>
              <w:t>4.1.8.</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Opzettelijke beschadigingen</w:t>
            </w:r>
            <w:r w:rsidR="004A3382">
              <w:rPr>
                <w:noProof/>
                <w:webHidden/>
              </w:rPr>
              <w:tab/>
            </w:r>
            <w:r w:rsidR="004A3382">
              <w:rPr>
                <w:noProof/>
                <w:webHidden/>
              </w:rPr>
              <w:fldChar w:fldCharType="begin"/>
            </w:r>
            <w:r w:rsidR="004A3382">
              <w:rPr>
                <w:noProof/>
                <w:webHidden/>
              </w:rPr>
              <w:instrText xml:space="preserve"> PAGEREF _Toc514346108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9" w:history="1">
            <w:r w:rsidR="004A3382" w:rsidRPr="00855C01">
              <w:rPr>
                <w:rStyle w:val="Hyperlink"/>
                <w:noProof/>
              </w:rPr>
              <w:t>4.1.9.</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Lessen lichamelijke opvoeding, zwemmen</w:t>
            </w:r>
            <w:r w:rsidR="004A3382">
              <w:rPr>
                <w:noProof/>
                <w:webHidden/>
              </w:rPr>
              <w:tab/>
            </w:r>
            <w:r w:rsidR="004A3382">
              <w:rPr>
                <w:noProof/>
                <w:webHidden/>
              </w:rPr>
              <w:fldChar w:fldCharType="begin"/>
            </w:r>
            <w:r w:rsidR="004A3382">
              <w:rPr>
                <w:noProof/>
                <w:webHidden/>
              </w:rPr>
              <w:instrText xml:space="preserve"> PAGEREF _Toc514346109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96544A">
          <w:pPr>
            <w:pStyle w:val="Inhopg1"/>
            <w:tabs>
              <w:tab w:val="left" w:pos="110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0" w:history="1">
            <w:r w:rsidR="004A3382" w:rsidRPr="00855C01">
              <w:rPr>
                <w:rStyle w:val="Hyperlink"/>
                <w:noProof/>
              </w:rPr>
              <w:t>4.1.10.</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Keuze levensbeschouwelijke vakken (Zie ook deel I – Vooraf op p.4)</w:t>
            </w:r>
            <w:r w:rsidR="004A3382">
              <w:rPr>
                <w:noProof/>
                <w:webHidden/>
              </w:rPr>
              <w:tab/>
            </w:r>
            <w:r w:rsidR="004A3382">
              <w:rPr>
                <w:noProof/>
                <w:webHidden/>
              </w:rPr>
              <w:fldChar w:fldCharType="begin"/>
            </w:r>
            <w:r w:rsidR="004A3382">
              <w:rPr>
                <w:noProof/>
                <w:webHidden/>
              </w:rPr>
              <w:instrText xml:space="preserve"> PAGEREF _Toc514346110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1" w:history="1">
            <w:r w:rsidR="004A3382" w:rsidRPr="00855C01">
              <w:rPr>
                <w:rStyle w:val="Hyperlink"/>
                <w:noProof/>
              </w:rPr>
              <w:t>4.2.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Schoolbezoek</w:t>
            </w:r>
            <w:r w:rsidR="004A3382">
              <w:rPr>
                <w:noProof/>
                <w:webHidden/>
              </w:rPr>
              <w:tab/>
            </w:r>
            <w:r w:rsidR="004A3382">
              <w:rPr>
                <w:noProof/>
                <w:webHidden/>
              </w:rPr>
              <w:fldChar w:fldCharType="begin"/>
            </w:r>
            <w:r w:rsidR="004A3382">
              <w:rPr>
                <w:noProof/>
                <w:webHidden/>
              </w:rPr>
              <w:instrText xml:space="preserve"> PAGEREF _Toc514346111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2" w:history="1">
            <w:r w:rsidR="004A3382" w:rsidRPr="00855C01">
              <w:rPr>
                <w:rStyle w:val="Hyperlink"/>
                <w:noProof/>
              </w:rPr>
              <w:t>4.2.1.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Openstelling van de school</w:t>
            </w:r>
            <w:r w:rsidR="004A3382">
              <w:rPr>
                <w:noProof/>
                <w:webHidden/>
              </w:rPr>
              <w:tab/>
            </w:r>
            <w:r w:rsidR="004A3382">
              <w:rPr>
                <w:noProof/>
                <w:webHidden/>
              </w:rPr>
              <w:fldChar w:fldCharType="begin"/>
            </w:r>
            <w:r w:rsidR="004A3382">
              <w:rPr>
                <w:noProof/>
                <w:webHidden/>
              </w:rPr>
              <w:instrText xml:space="preserve"> PAGEREF _Toc514346112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3" w:history="1">
            <w:r w:rsidR="004A3382" w:rsidRPr="00855C01">
              <w:rPr>
                <w:rStyle w:val="Hyperlink"/>
                <w:noProof/>
              </w:rPr>
              <w:t>4.2.2.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Schooluren</w:t>
            </w:r>
            <w:r w:rsidR="004A3382">
              <w:rPr>
                <w:noProof/>
                <w:webHidden/>
              </w:rPr>
              <w:tab/>
            </w:r>
            <w:r w:rsidR="004A3382">
              <w:rPr>
                <w:noProof/>
                <w:webHidden/>
              </w:rPr>
              <w:fldChar w:fldCharType="begin"/>
            </w:r>
            <w:r w:rsidR="004A3382">
              <w:rPr>
                <w:noProof/>
                <w:webHidden/>
              </w:rPr>
              <w:instrText xml:space="preserve"> PAGEREF _Toc514346113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4" w:history="1">
            <w:r w:rsidR="004A3382" w:rsidRPr="00855C01">
              <w:rPr>
                <w:rStyle w:val="Hyperlink"/>
                <w:noProof/>
              </w:rPr>
              <w:t>4.2.3.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Vakantieregeling en pedagogische studiedagen</w:t>
            </w:r>
            <w:r w:rsidR="004A3382">
              <w:rPr>
                <w:noProof/>
                <w:webHidden/>
              </w:rPr>
              <w:tab/>
            </w:r>
            <w:r w:rsidR="004A3382">
              <w:rPr>
                <w:noProof/>
                <w:webHidden/>
              </w:rPr>
              <w:fldChar w:fldCharType="begin"/>
            </w:r>
            <w:r w:rsidR="004A3382">
              <w:rPr>
                <w:noProof/>
                <w:webHidden/>
              </w:rPr>
              <w:instrText xml:space="preserve"> PAGEREF _Toc514346114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5" w:history="1">
            <w:r w:rsidR="004A3382" w:rsidRPr="00855C01">
              <w:rPr>
                <w:rStyle w:val="Hyperlink"/>
                <w:noProof/>
              </w:rPr>
              <w:t>4.3.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Sponsoring, schenkingen en giften</w:t>
            </w:r>
            <w:r w:rsidR="004A3382">
              <w:rPr>
                <w:noProof/>
                <w:webHidden/>
              </w:rPr>
              <w:tab/>
            </w:r>
            <w:r w:rsidR="004A3382">
              <w:rPr>
                <w:noProof/>
                <w:webHidden/>
              </w:rPr>
              <w:fldChar w:fldCharType="begin"/>
            </w:r>
            <w:r w:rsidR="004A3382">
              <w:rPr>
                <w:noProof/>
                <w:webHidden/>
              </w:rPr>
              <w:instrText xml:space="preserve"> PAGEREF _Toc514346115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6" w:history="1">
            <w:r w:rsidR="004A3382" w:rsidRPr="00855C01">
              <w:rPr>
                <w:rStyle w:val="Hyperlink"/>
                <w:noProof/>
              </w:rPr>
              <w:t>4.3.1.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Oudervereniging en Vriendenkring</w:t>
            </w:r>
            <w:r w:rsidR="004A3382">
              <w:rPr>
                <w:noProof/>
                <w:webHidden/>
              </w:rPr>
              <w:tab/>
            </w:r>
            <w:r w:rsidR="004A3382">
              <w:rPr>
                <w:noProof/>
                <w:webHidden/>
              </w:rPr>
              <w:fldChar w:fldCharType="begin"/>
            </w:r>
            <w:r w:rsidR="004A3382">
              <w:rPr>
                <w:noProof/>
                <w:webHidden/>
              </w:rPr>
              <w:instrText xml:space="preserve"> PAGEREF _Toc514346116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7" w:history="1">
            <w:r w:rsidR="004A3382" w:rsidRPr="00855C01">
              <w:rPr>
                <w:rStyle w:val="Hyperlink"/>
                <w:noProof/>
              </w:rPr>
              <w:t>4.3.2.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Reclame en sponsoring</w:t>
            </w:r>
            <w:r w:rsidR="004A3382">
              <w:rPr>
                <w:noProof/>
                <w:webHidden/>
              </w:rPr>
              <w:tab/>
            </w:r>
            <w:r w:rsidR="004A3382">
              <w:rPr>
                <w:noProof/>
                <w:webHidden/>
              </w:rPr>
              <w:fldChar w:fldCharType="begin"/>
            </w:r>
            <w:r w:rsidR="004A3382">
              <w:rPr>
                <w:noProof/>
                <w:webHidden/>
              </w:rPr>
              <w:instrText xml:space="preserve"> PAGEREF _Toc514346117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8" w:history="1">
            <w:r w:rsidR="004A3382" w:rsidRPr="00855C01">
              <w:rPr>
                <w:rStyle w:val="Hyperlink"/>
                <w:noProof/>
              </w:rPr>
              <w:t>4.4.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Afwezigheden en te laat komen</w:t>
            </w:r>
            <w:r w:rsidR="004A3382">
              <w:rPr>
                <w:noProof/>
                <w:webHidden/>
              </w:rPr>
              <w:tab/>
            </w:r>
            <w:r w:rsidR="004A3382">
              <w:rPr>
                <w:noProof/>
                <w:webHidden/>
              </w:rPr>
              <w:fldChar w:fldCharType="begin"/>
            </w:r>
            <w:r w:rsidR="004A3382">
              <w:rPr>
                <w:noProof/>
                <w:webHidden/>
              </w:rPr>
              <w:instrText xml:space="preserve"> PAGEREF _Toc514346118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9" w:history="1">
            <w:r w:rsidR="004A3382" w:rsidRPr="00855C01">
              <w:rPr>
                <w:rStyle w:val="Hyperlink"/>
                <w:noProof/>
              </w:rPr>
              <w:t>4.4.1.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ziek</w:t>
            </w:r>
            <w:r w:rsidR="004A3382">
              <w:rPr>
                <w:noProof/>
                <w:webHidden/>
              </w:rPr>
              <w:tab/>
            </w:r>
            <w:r w:rsidR="004A3382">
              <w:rPr>
                <w:noProof/>
                <w:webHidden/>
              </w:rPr>
              <w:fldChar w:fldCharType="begin"/>
            </w:r>
            <w:r w:rsidR="004A3382">
              <w:rPr>
                <w:noProof/>
                <w:webHidden/>
              </w:rPr>
              <w:instrText xml:space="preserve"> PAGEREF _Toc514346119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0" w:history="1">
            <w:r w:rsidR="004A3382" w:rsidRPr="00855C01">
              <w:rPr>
                <w:rStyle w:val="Hyperlink"/>
                <w:noProof/>
              </w:rPr>
              <w:t>4.4.2.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te laat</w:t>
            </w:r>
            <w:r w:rsidR="004A3382">
              <w:rPr>
                <w:noProof/>
                <w:webHidden/>
              </w:rPr>
              <w:tab/>
            </w:r>
            <w:r w:rsidR="004A3382">
              <w:rPr>
                <w:noProof/>
                <w:webHidden/>
              </w:rPr>
              <w:fldChar w:fldCharType="begin"/>
            </w:r>
            <w:r w:rsidR="004A3382">
              <w:rPr>
                <w:noProof/>
                <w:webHidden/>
              </w:rPr>
              <w:instrText xml:space="preserve"> PAGEREF _Toc514346120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1" w:history="1">
            <w:r w:rsidR="004A3382" w:rsidRPr="00855C01">
              <w:rPr>
                <w:rStyle w:val="Hyperlink"/>
                <w:noProof/>
              </w:rPr>
              <w:t>4.4.3.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afwezig om een andere reden</w:t>
            </w:r>
            <w:r w:rsidR="004A3382">
              <w:rPr>
                <w:noProof/>
                <w:webHidden/>
              </w:rPr>
              <w:tab/>
            </w:r>
            <w:r w:rsidR="004A3382">
              <w:rPr>
                <w:noProof/>
                <w:webHidden/>
              </w:rPr>
              <w:fldChar w:fldCharType="begin"/>
            </w:r>
            <w:r w:rsidR="004A3382">
              <w:rPr>
                <w:noProof/>
                <w:webHidden/>
              </w:rPr>
              <w:instrText xml:space="preserve"> PAGEREF _Toc514346121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2" w:history="1">
            <w:r w:rsidR="004A3382" w:rsidRPr="00855C01">
              <w:rPr>
                <w:rStyle w:val="Hyperlink"/>
                <w:noProof/>
              </w:rPr>
              <w:t>4.5.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Pedagogische afspraken</w:t>
            </w:r>
            <w:r w:rsidR="004A3382">
              <w:rPr>
                <w:noProof/>
                <w:webHidden/>
              </w:rPr>
              <w:tab/>
            </w:r>
            <w:r w:rsidR="004A3382">
              <w:rPr>
                <w:noProof/>
                <w:webHidden/>
              </w:rPr>
              <w:fldChar w:fldCharType="begin"/>
            </w:r>
            <w:r w:rsidR="004A3382">
              <w:rPr>
                <w:noProof/>
                <w:webHidden/>
              </w:rPr>
              <w:instrText xml:space="preserve"> PAGEREF _Toc514346122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3" w:history="1">
            <w:r w:rsidR="004A3382" w:rsidRPr="00855C01">
              <w:rPr>
                <w:rStyle w:val="Hyperlink"/>
                <w:noProof/>
              </w:rPr>
              <w:t>4.5.1.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Agenda/heen- en weer-mapje</w:t>
            </w:r>
            <w:r w:rsidR="004A3382">
              <w:rPr>
                <w:noProof/>
                <w:webHidden/>
              </w:rPr>
              <w:tab/>
            </w:r>
            <w:r w:rsidR="004A3382">
              <w:rPr>
                <w:noProof/>
                <w:webHidden/>
              </w:rPr>
              <w:fldChar w:fldCharType="begin"/>
            </w:r>
            <w:r w:rsidR="004A3382">
              <w:rPr>
                <w:noProof/>
                <w:webHidden/>
              </w:rPr>
              <w:instrText xml:space="preserve"> PAGEREF _Toc514346123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4" w:history="1">
            <w:r w:rsidR="004A3382" w:rsidRPr="00855C01">
              <w:rPr>
                <w:rStyle w:val="Hyperlink"/>
                <w:noProof/>
              </w:rPr>
              <w:t>4.5.2.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Huistaken</w:t>
            </w:r>
            <w:r w:rsidR="004A3382">
              <w:rPr>
                <w:noProof/>
                <w:webHidden/>
              </w:rPr>
              <w:tab/>
            </w:r>
            <w:r w:rsidR="004A3382">
              <w:rPr>
                <w:noProof/>
                <w:webHidden/>
              </w:rPr>
              <w:fldChar w:fldCharType="begin"/>
            </w:r>
            <w:r w:rsidR="004A3382">
              <w:rPr>
                <w:noProof/>
                <w:webHidden/>
              </w:rPr>
              <w:instrText xml:space="preserve"> PAGEREF _Toc514346124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5" w:history="1">
            <w:r w:rsidR="004A3382" w:rsidRPr="00855C01">
              <w:rPr>
                <w:rStyle w:val="Hyperlink"/>
                <w:noProof/>
              </w:rPr>
              <w:t>4.5.3.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Zorgverbreding</w:t>
            </w:r>
            <w:r w:rsidR="004A3382">
              <w:rPr>
                <w:noProof/>
                <w:webHidden/>
              </w:rPr>
              <w:tab/>
            </w:r>
            <w:r w:rsidR="004A3382">
              <w:rPr>
                <w:noProof/>
                <w:webHidden/>
              </w:rPr>
              <w:fldChar w:fldCharType="begin"/>
            </w:r>
            <w:r w:rsidR="004A3382">
              <w:rPr>
                <w:noProof/>
                <w:webHidden/>
              </w:rPr>
              <w:instrText xml:space="preserve"> PAGEREF _Toc514346125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6" w:history="1">
            <w:r w:rsidR="004A3382" w:rsidRPr="00855C01">
              <w:rPr>
                <w:rStyle w:val="Hyperlink"/>
                <w:noProof/>
              </w:rPr>
              <w:t>4.5.4.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Evaluatie</w:t>
            </w:r>
            <w:r w:rsidR="004A3382">
              <w:rPr>
                <w:noProof/>
                <w:webHidden/>
              </w:rPr>
              <w:tab/>
            </w:r>
            <w:r w:rsidR="004A3382">
              <w:rPr>
                <w:noProof/>
                <w:webHidden/>
              </w:rPr>
              <w:fldChar w:fldCharType="begin"/>
            </w:r>
            <w:r w:rsidR="004A3382">
              <w:rPr>
                <w:noProof/>
                <w:webHidden/>
              </w:rPr>
              <w:instrText xml:space="preserve"> PAGEREF _Toc514346126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96544A">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7" w:history="1">
            <w:r w:rsidR="004A3382" w:rsidRPr="00855C01">
              <w:rPr>
                <w:rStyle w:val="Hyperlink"/>
                <w:noProof/>
              </w:rPr>
              <w:t>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Recht op privacy</w:t>
            </w:r>
            <w:r w:rsidR="004A3382">
              <w:rPr>
                <w:noProof/>
                <w:webHidden/>
              </w:rPr>
              <w:tab/>
            </w:r>
            <w:r w:rsidR="004A3382">
              <w:rPr>
                <w:noProof/>
                <w:webHidden/>
              </w:rPr>
              <w:fldChar w:fldCharType="begin"/>
            </w:r>
            <w:r w:rsidR="004A3382">
              <w:rPr>
                <w:noProof/>
                <w:webHidden/>
              </w:rPr>
              <w:instrText xml:space="preserve"> PAGEREF _Toc514346127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8" w:history="1">
            <w:r w:rsidR="004A3382" w:rsidRPr="00855C01">
              <w:rPr>
                <w:rStyle w:val="Hyperlink"/>
                <w:noProof/>
              </w:rPr>
              <w:t>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Informatiedoorstroming tussen De Wereldbrug  en het secundair onderwijs</w:t>
            </w:r>
            <w:r w:rsidR="004A3382">
              <w:rPr>
                <w:noProof/>
                <w:webHidden/>
              </w:rPr>
              <w:tab/>
            </w:r>
            <w:r w:rsidR="004A3382">
              <w:rPr>
                <w:noProof/>
                <w:webHidden/>
              </w:rPr>
              <w:fldChar w:fldCharType="begin"/>
            </w:r>
            <w:r w:rsidR="004A3382">
              <w:rPr>
                <w:noProof/>
                <w:webHidden/>
              </w:rPr>
              <w:instrText xml:space="preserve"> PAGEREF _Toc514346128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9" w:history="1">
            <w:r w:rsidR="004A3382" w:rsidRPr="00855C01">
              <w:rPr>
                <w:rStyle w:val="Hyperlink"/>
                <w:noProof/>
              </w:rPr>
              <w:t>5.1.1.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 NAAR het secundair onderwijs</w:t>
            </w:r>
            <w:r w:rsidR="004A3382">
              <w:rPr>
                <w:noProof/>
                <w:webHidden/>
              </w:rPr>
              <w:tab/>
            </w:r>
            <w:r w:rsidR="004A3382">
              <w:rPr>
                <w:noProof/>
                <w:webHidden/>
              </w:rPr>
              <w:fldChar w:fldCharType="begin"/>
            </w:r>
            <w:r w:rsidR="004A3382">
              <w:rPr>
                <w:noProof/>
                <w:webHidden/>
              </w:rPr>
              <w:instrText xml:space="preserve"> PAGEREF _Toc514346129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96544A">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0" w:history="1">
            <w:r w:rsidR="004A3382" w:rsidRPr="00855C01">
              <w:rPr>
                <w:rStyle w:val="Hyperlink"/>
                <w:noProof/>
              </w:rPr>
              <w:t>5.1.2.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 VAN het secundair onderwijs</w:t>
            </w:r>
            <w:r w:rsidR="004A3382">
              <w:rPr>
                <w:noProof/>
                <w:webHidden/>
              </w:rPr>
              <w:tab/>
            </w:r>
            <w:r w:rsidR="004A3382">
              <w:rPr>
                <w:noProof/>
                <w:webHidden/>
              </w:rPr>
              <w:fldChar w:fldCharType="begin"/>
            </w:r>
            <w:r w:rsidR="004A3382">
              <w:rPr>
                <w:noProof/>
                <w:webHidden/>
              </w:rPr>
              <w:instrText xml:space="preserve"> PAGEREF _Toc514346130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1" w:history="1">
            <w:r w:rsidR="004A3382" w:rsidRPr="00855C01">
              <w:rPr>
                <w:rStyle w:val="Hyperlink"/>
                <w:noProof/>
              </w:rPr>
              <w:t>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Informatiedoorstroming tussen de Basisschool  De Wereldbrug  en een andere school (schoolverandering)</w:t>
            </w:r>
            <w:r w:rsidR="004A3382">
              <w:rPr>
                <w:noProof/>
                <w:webHidden/>
              </w:rPr>
              <w:tab/>
            </w:r>
            <w:r w:rsidR="004A3382">
              <w:rPr>
                <w:noProof/>
                <w:webHidden/>
              </w:rPr>
              <w:fldChar w:fldCharType="begin"/>
            </w:r>
            <w:r w:rsidR="004A3382">
              <w:rPr>
                <w:noProof/>
                <w:webHidden/>
              </w:rPr>
              <w:instrText xml:space="preserve"> PAGEREF _Toc514346131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96544A">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2" w:history="1">
            <w:r w:rsidR="004A3382" w:rsidRPr="00855C01">
              <w:rPr>
                <w:rStyle w:val="Hyperlink"/>
                <w:noProof/>
              </w:rPr>
              <w:t>5.3.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Schoolfotografie</w:t>
            </w:r>
            <w:r w:rsidR="004A3382">
              <w:rPr>
                <w:noProof/>
                <w:webHidden/>
              </w:rPr>
              <w:tab/>
            </w:r>
            <w:r w:rsidR="004A3382">
              <w:rPr>
                <w:noProof/>
                <w:webHidden/>
              </w:rPr>
              <w:fldChar w:fldCharType="begin"/>
            </w:r>
            <w:r w:rsidR="004A3382">
              <w:rPr>
                <w:noProof/>
                <w:webHidden/>
              </w:rPr>
              <w:instrText xml:space="preserve"> PAGEREF _Toc514346132 \h </w:instrText>
            </w:r>
            <w:r w:rsidR="004A3382">
              <w:rPr>
                <w:noProof/>
                <w:webHidden/>
              </w:rPr>
            </w:r>
            <w:r w:rsidR="004A3382">
              <w:rPr>
                <w:noProof/>
                <w:webHidden/>
              </w:rPr>
              <w:fldChar w:fldCharType="separate"/>
            </w:r>
            <w:r w:rsidR="004A3382">
              <w:rPr>
                <w:noProof/>
                <w:webHidden/>
              </w:rPr>
              <w:t>19</w:t>
            </w:r>
            <w:r w:rsidR="004A3382">
              <w:rPr>
                <w:noProof/>
                <w:webHidden/>
              </w:rPr>
              <w:fldChar w:fldCharType="end"/>
            </w:r>
          </w:hyperlink>
        </w:p>
        <w:p w:rsidR="00697B88" w:rsidRDefault="00697B88" w:rsidP="00BC166A">
          <w:pPr>
            <w:pStyle w:val="Inhopg1"/>
            <w:tabs>
              <w:tab w:val="left" w:pos="440"/>
              <w:tab w:val="right" w:leader="dot" w:pos="9736"/>
            </w:tabs>
          </w:pPr>
          <w:r w:rsidRPr="00BC166A">
            <w:rPr>
              <w:rStyle w:val="Hyperlink"/>
              <w:noProof/>
            </w:rPr>
            <w:fldChar w:fldCharType="end"/>
          </w:r>
        </w:p>
      </w:sdtContent>
    </w:sdt>
    <w:p w:rsidR="00697B88" w:rsidRDefault="00697B88">
      <w:pPr>
        <w:rPr>
          <w:b/>
          <w:bCs/>
          <w:color w:val="385623"/>
          <w:sz w:val="28"/>
          <w:szCs w:val="28"/>
          <w:u w:color="385623"/>
        </w:rPr>
      </w:pPr>
      <w:r>
        <w:rPr>
          <w:color w:val="385623"/>
          <w:u w:color="385623"/>
        </w:rPr>
        <w:br w:type="page"/>
      </w:r>
    </w:p>
    <w:p w:rsidR="00D86AD9" w:rsidRDefault="00020D96" w:rsidP="003D52F1">
      <w:pPr>
        <w:pStyle w:val="Stijl7"/>
      </w:pPr>
      <w:bookmarkStart w:id="9" w:name="_Toc514346078"/>
      <w:r>
        <w:lastRenderedPageBreak/>
        <w:t>Wij zijn fier op ons onderwijs: ons pedagogisch project</w:t>
      </w:r>
      <w:bookmarkEnd w:id="9"/>
    </w:p>
    <w:p w:rsidR="00FE18FC" w:rsidRDefault="00020D96" w:rsidP="00FE18FC">
      <w:pPr>
        <w:pStyle w:val="Lijstalinea"/>
        <w:spacing w:after="240"/>
        <w:jc w:val="both"/>
        <w:rPr>
          <w:rStyle w:val="Hyperlink0"/>
        </w:rPr>
      </w:pPr>
      <w:r>
        <w:rPr>
          <w:rFonts w:ascii="Calibri" w:eastAsia="Calibri" w:hAnsi="Calibri" w:cs="Calibri"/>
        </w:rPr>
        <w:t>Wij zijn blij dat u uw kind heeft ingeschr</w:t>
      </w:r>
      <w:r w:rsidR="003C3A3E">
        <w:rPr>
          <w:rFonts w:ascii="Calibri" w:eastAsia="Calibri" w:hAnsi="Calibri" w:cs="Calibri"/>
        </w:rPr>
        <w:t xml:space="preserve">even in </w:t>
      </w:r>
      <w:r w:rsidR="004A6BE6">
        <w:rPr>
          <w:rFonts w:ascii="Calibri" w:eastAsia="Calibri" w:hAnsi="Calibri" w:cs="Calibri"/>
        </w:rPr>
        <w:t>De Wereldbrug</w:t>
      </w:r>
      <w:r>
        <w:rPr>
          <w:rFonts w:ascii="Calibri" w:eastAsia="Calibri" w:hAnsi="Calibri" w:cs="Calibri"/>
        </w:rPr>
        <w:t xml:space="preserve">. Onze kennis en ervaring en uw vertrouwen in onze school zorgen voor een goed samenwerkingsverband. De komende jaren zorgen wij er met toewijding en inzet voor, dat uw zoon/dochter zich ten volle kan ontplooien. Met onze schooleigen visie, die gebaseerd is op het pedagogisch project van het GO! (dikwijls afgekort als PPGO) zorgen wij ervoor, dat uw kind uitgroeit tot een gelukkige jongere die in staat is om positief kritisch na te denken over onze samenleving. U kan de integrale tekst van het PPGO raadplegen op “ </w:t>
      </w:r>
      <w:hyperlink r:id="rId10" w:history="1">
        <w:r>
          <w:rPr>
            <w:rStyle w:val="Hyperlink0"/>
          </w:rPr>
          <w:t>www.g-o.be</w:t>
        </w:r>
      </w:hyperlink>
      <w:r>
        <w:rPr>
          <w:rStyle w:val="Hyperlink0"/>
        </w:rPr>
        <w:t xml:space="preserve"> “ of u kan die aanvragen bij de directie. Elke school ontwikkelt vanuit deze tekst een schooleigen visie, die u kan terugvinden in ons schoolwerkplan. Het schoolwerkplan is voortdurend in ontwikkeling en wordt jaarlijks aangepast.</w:t>
      </w:r>
      <w:bookmarkStart w:id="10" w:name="_Toc514346079"/>
    </w:p>
    <w:p w:rsidR="00D86AD9" w:rsidRPr="003D52F1" w:rsidRDefault="00020D96" w:rsidP="00FE18FC">
      <w:pPr>
        <w:pStyle w:val="Stijl7"/>
      </w:pPr>
      <w:r w:rsidRPr="003D52F1">
        <w:t>Ons schoolteam</w:t>
      </w:r>
      <w:bookmarkEnd w:id="10"/>
    </w:p>
    <w:p w:rsidR="00D86AD9" w:rsidRPr="00020D96" w:rsidRDefault="00020D96">
      <w:pPr>
        <w:pStyle w:val="Lijstalinea"/>
        <w:jc w:val="both"/>
        <w:rPr>
          <w:rStyle w:val="Hyperlink0"/>
          <w:color w:val="auto"/>
        </w:rPr>
      </w:pPr>
      <w:r w:rsidRPr="00020D96">
        <w:rPr>
          <w:rStyle w:val="Hyperlink0"/>
          <w:color w:val="auto"/>
        </w:rPr>
        <w:t>Bij de opvoeding</w:t>
      </w:r>
      <w:r w:rsidR="000072A1">
        <w:rPr>
          <w:rStyle w:val="Hyperlink0"/>
          <w:color w:val="auto"/>
        </w:rPr>
        <w:t xml:space="preserve"> en vorming van uw kind zijn er</w:t>
      </w:r>
      <w:r w:rsidRPr="00020D96">
        <w:rPr>
          <w:rStyle w:val="Hyperlink0"/>
          <w:color w:val="auto"/>
        </w:rPr>
        <w:t xml:space="preserve"> </w:t>
      </w:r>
      <w:r w:rsidRPr="00020D96">
        <w:rPr>
          <w:rStyle w:val="Geen"/>
          <w:rFonts w:ascii="Calibri" w:eastAsia="Calibri" w:hAnsi="Calibri" w:cs="Calibri"/>
          <w:color w:val="auto"/>
          <w:u w:color="FF0000"/>
        </w:rPr>
        <w:t>heel wat</w:t>
      </w:r>
      <w:r w:rsidRPr="00020D96">
        <w:rPr>
          <w:rStyle w:val="Hyperlink0"/>
          <w:color w:val="auto"/>
        </w:rPr>
        <w:t xml:space="preserve"> mensen betrokken. </w:t>
      </w:r>
      <w:r w:rsidRPr="00020D96">
        <w:rPr>
          <w:rStyle w:val="Geen"/>
          <w:rFonts w:ascii="Calibri" w:eastAsia="Calibri" w:hAnsi="Calibri" w:cs="Calibri"/>
          <w:color w:val="auto"/>
          <w:u w:color="FF0000"/>
        </w:rPr>
        <w:t>Enerzijds</w:t>
      </w:r>
      <w:r w:rsidRPr="00020D96">
        <w:rPr>
          <w:rStyle w:val="Hyperlink0"/>
          <w:color w:val="auto"/>
        </w:rPr>
        <w:t xml:space="preserve"> rechtstreeks en duidelijk, </w:t>
      </w:r>
      <w:r w:rsidRPr="00020D96">
        <w:rPr>
          <w:rStyle w:val="Geen"/>
          <w:rFonts w:ascii="Calibri" w:eastAsia="Calibri" w:hAnsi="Calibri" w:cs="Calibri"/>
          <w:color w:val="auto"/>
          <w:u w:color="FF0000"/>
        </w:rPr>
        <w:t>anderzijds</w:t>
      </w:r>
      <w:r w:rsidRPr="00020D96">
        <w:rPr>
          <w:rStyle w:val="Hyperlink0"/>
          <w:color w:val="auto"/>
        </w:rPr>
        <w:t xml:space="preserve"> onrechtstreeks en onzichtbaar. Hieronder vind je alle mensen waarmee wij ‘school’ maken:</w:t>
      </w:r>
    </w:p>
    <w:p w:rsidR="00D86AD9" w:rsidRPr="003D52F1" w:rsidRDefault="00020D96" w:rsidP="007254C1">
      <w:pPr>
        <w:pStyle w:val="Stijl5"/>
        <w:rPr>
          <w:color w:val="auto"/>
        </w:rPr>
      </w:pPr>
      <w:r w:rsidRPr="003D52F1">
        <w:rPr>
          <w:color w:val="auto"/>
        </w:rPr>
        <w:t xml:space="preserve"> </w:t>
      </w:r>
      <w:bookmarkStart w:id="11" w:name="_Toc514346080"/>
      <w:r w:rsidRPr="003D52F1">
        <w:rPr>
          <w:color w:val="auto"/>
        </w:rPr>
        <w:t>Personeel</w:t>
      </w:r>
      <w:bookmarkEnd w:id="11"/>
    </w:p>
    <w:p w:rsidR="00D86AD9" w:rsidRDefault="00020D96" w:rsidP="00BC2C75">
      <w:pPr>
        <w:pStyle w:val="Lijstalinea"/>
        <w:numPr>
          <w:ilvl w:val="0"/>
          <w:numId w:val="18"/>
        </w:numPr>
        <w:spacing w:after="120"/>
        <w:rPr>
          <w:rFonts w:ascii="Calibri" w:eastAsia="Calibri" w:hAnsi="Calibri" w:cs="Calibri"/>
          <w:b/>
          <w:bCs/>
        </w:rPr>
      </w:pPr>
      <w:r>
        <w:rPr>
          <w:rStyle w:val="Geen"/>
          <w:rFonts w:ascii="Calibri" w:eastAsia="Calibri" w:hAnsi="Calibri" w:cs="Calibri"/>
          <w:b/>
          <w:bCs/>
          <w:i/>
          <w:iCs/>
          <w:color w:val="385623"/>
          <w:u w:color="385623"/>
        </w:rPr>
        <w:t>De directeur:</w:t>
      </w:r>
      <w:r>
        <w:rPr>
          <w:rStyle w:val="Geen"/>
          <w:rFonts w:ascii="Calibri" w:eastAsia="Calibri" w:hAnsi="Calibri" w:cs="Calibri"/>
        </w:rPr>
        <w:t xml:space="preserve">  Mieke Vanmaercke</w:t>
      </w:r>
    </w:p>
    <w:p w:rsidR="00D86AD9" w:rsidRDefault="00020D96" w:rsidP="00BC2C75">
      <w:pPr>
        <w:pStyle w:val="Lijstalinea"/>
        <w:numPr>
          <w:ilvl w:val="0"/>
          <w:numId w:val="18"/>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Het beleids- en ondersteunend personeel:</w:t>
      </w:r>
    </w:p>
    <w:p w:rsidR="00D86AD9" w:rsidRDefault="00020D96" w:rsidP="00BC2C75">
      <w:pPr>
        <w:pStyle w:val="Lijstalinea"/>
        <w:numPr>
          <w:ilvl w:val="4"/>
          <w:numId w:val="20"/>
        </w:numPr>
        <w:rPr>
          <w:rFonts w:ascii="Calibri" w:eastAsia="Calibri" w:hAnsi="Calibri" w:cs="Calibri"/>
          <w:b/>
          <w:bCs/>
        </w:rPr>
      </w:pPr>
      <w:r>
        <w:rPr>
          <w:rStyle w:val="Geen"/>
          <w:rFonts w:ascii="Calibri" w:eastAsia="Calibri" w:hAnsi="Calibri" w:cs="Calibri"/>
        </w:rPr>
        <w:t>Administratiev</w:t>
      </w:r>
      <w:r w:rsidR="00FE18FC">
        <w:rPr>
          <w:rStyle w:val="Geen"/>
          <w:rFonts w:ascii="Calibri" w:eastAsia="Calibri" w:hAnsi="Calibri" w:cs="Calibri"/>
        </w:rPr>
        <w:t>e medewerkers: Françoise Dubois,</w:t>
      </w:r>
      <w:r>
        <w:rPr>
          <w:rStyle w:val="Geen"/>
          <w:rFonts w:ascii="Calibri" w:eastAsia="Calibri" w:hAnsi="Calibri" w:cs="Calibri"/>
        </w:rPr>
        <w:t xml:space="preserve"> Eli</w:t>
      </w:r>
      <w:r w:rsidR="00FE18FC">
        <w:rPr>
          <w:rStyle w:val="Geen"/>
          <w:rFonts w:ascii="Calibri" w:eastAsia="Calibri" w:hAnsi="Calibri" w:cs="Calibri"/>
        </w:rPr>
        <w:t>e</w:t>
      </w:r>
      <w:r>
        <w:rPr>
          <w:rStyle w:val="Geen"/>
          <w:rFonts w:ascii="Calibri" w:eastAsia="Calibri" w:hAnsi="Calibri" w:cs="Calibri"/>
        </w:rPr>
        <w:t xml:space="preserve"> Boxstael</w:t>
      </w:r>
      <w:r w:rsidR="00001283">
        <w:rPr>
          <w:rStyle w:val="Geen"/>
          <w:rFonts w:ascii="Calibri" w:eastAsia="Calibri" w:hAnsi="Calibri" w:cs="Calibri"/>
        </w:rPr>
        <w:t>, Marjan Beugnies</w:t>
      </w:r>
    </w:p>
    <w:p w:rsidR="00D86AD9" w:rsidRDefault="00001283" w:rsidP="00BC2C75">
      <w:pPr>
        <w:pStyle w:val="Lijstalinea"/>
        <w:numPr>
          <w:ilvl w:val="4"/>
          <w:numId w:val="20"/>
        </w:numPr>
        <w:rPr>
          <w:rFonts w:ascii="Calibri" w:eastAsia="Calibri" w:hAnsi="Calibri" w:cs="Calibri"/>
          <w:b/>
          <w:bCs/>
        </w:rPr>
      </w:pPr>
      <w:r>
        <w:rPr>
          <w:rStyle w:val="Geen"/>
          <w:rFonts w:ascii="Calibri" w:eastAsia="Calibri" w:hAnsi="Calibri" w:cs="Calibri"/>
        </w:rPr>
        <w:t>Zorgcoördinator: Marjan Beugnies</w:t>
      </w:r>
    </w:p>
    <w:p w:rsidR="00D86AD9" w:rsidRDefault="00020D96" w:rsidP="00BC2C75">
      <w:pPr>
        <w:pStyle w:val="Lijstalinea"/>
        <w:numPr>
          <w:ilvl w:val="4"/>
          <w:numId w:val="21"/>
        </w:numPr>
        <w:spacing w:after="120"/>
        <w:rPr>
          <w:rStyle w:val="Geen"/>
          <w:rFonts w:ascii="Calibri" w:eastAsia="Calibri" w:hAnsi="Calibri" w:cs="Calibri"/>
          <w:b/>
          <w:bCs/>
          <w:lang w:val="en-US"/>
        </w:rPr>
      </w:pPr>
      <w:r>
        <w:rPr>
          <w:rStyle w:val="Geen"/>
          <w:rFonts w:ascii="Calibri" w:eastAsia="Calibri" w:hAnsi="Calibri" w:cs="Calibri"/>
          <w:lang w:val="en-US"/>
        </w:rPr>
        <w:t>ICT-coördinator (computer): Patrick Dujardin</w:t>
      </w:r>
    </w:p>
    <w:p w:rsidR="00D86AD9" w:rsidRDefault="00020D96" w:rsidP="00BC2C75">
      <w:pPr>
        <w:pStyle w:val="Lijstalinea"/>
        <w:numPr>
          <w:ilvl w:val="0"/>
          <w:numId w:val="22"/>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Leerkrachten:</w:t>
      </w:r>
    </w:p>
    <w:p w:rsidR="00D86AD9" w:rsidRDefault="00A85C2A" w:rsidP="00BC2C75">
      <w:pPr>
        <w:pStyle w:val="Lijstalinea"/>
        <w:numPr>
          <w:ilvl w:val="4"/>
          <w:numId w:val="20"/>
        </w:numPr>
        <w:rPr>
          <w:rStyle w:val="Geen"/>
          <w:rFonts w:ascii="Calibri" w:eastAsia="Calibri" w:hAnsi="Calibri" w:cs="Calibri"/>
          <w:b/>
          <w:bCs/>
          <w:lang w:val="en-US"/>
        </w:rPr>
      </w:pPr>
      <w:r>
        <w:rPr>
          <w:rStyle w:val="Geen"/>
          <w:rFonts w:ascii="Calibri" w:eastAsia="Calibri" w:hAnsi="Calibri" w:cs="Calibri"/>
          <w:lang w:val="en-US"/>
        </w:rPr>
        <w:t>Klasleerkrachten( zie brief begin schooljaar).</w:t>
      </w:r>
    </w:p>
    <w:p w:rsidR="00D86AD9" w:rsidRDefault="00020D96" w:rsidP="00BC2C75">
      <w:pPr>
        <w:pStyle w:val="Lijstalinea"/>
        <w:numPr>
          <w:ilvl w:val="4"/>
          <w:numId w:val="20"/>
        </w:numPr>
        <w:rPr>
          <w:rStyle w:val="Geen"/>
          <w:rFonts w:ascii="Calibri" w:eastAsia="Calibri" w:hAnsi="Calibri" w:cs="Calibri"/>
          <w:b/>
          <w:bCs/>
          <w:lang w:val="en-US"/>
        </w:rPr>
      </w:pPr>
      <w:r>
        <w:rPr>
          <w:rStyle w:val="Geen"/>
          <w:rFonts w:ascii="Calibri" w:eastAsia="Calibri" w:hAnsi="Calibri" w:cs="Calibri"/>
          <w:lang w:val="en-US"/>
        </w:rPr>
        <w:t>Bijzondere leerkrachten</w:t>
      </w:r>
      <w:r w:rsidR="00426CC6">
        <w:rPr>
          <w:rStyle w:val="Geen"/>
          <w:rFonts w:ascii="Calibri" w:eastAsia="Calibri" w:hAnsi="Calibri" w:cs="Calibri"/>
          <w:lang w:val="en-US"/>
        </w:rPr>
        <w:t xml:space="preserve"> </w:t>
      </w:r>
      <w:r>
        <w:rPr>
          <w:rStyle w:val="Geen"/>
          <w:rFonts w:ascii="Calibri" w:eastAsia="Calibri" w:hAnsi="Calibri" w:cs="Calibri"/>
          <w:lang w:val="en-US"/>
        </w:rPr>
        <w:t xml:space="preserve"> levensbeschouwelijke vakken</w:t>
      </w:r>
    </w:p>
    <w:p w:rsidR="00D86AD9"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Bijzondere leerkrachten lichamelijke opvoeding kleuter en lager.</w:t>
      </w:r>
    </w:p>
    <w:p w:rsidR="00D86AD9" w:rsidRDefault="00020D96" w:rsidP="00BC2C75">
      <w:pPr>
        <w:pStyle w:val="Lijstalinea"/>
        <w:numPr>
          <w:ilvl w:val="4"/>
          <w:numId w:val="21"/>
        </w:numPr>
        <w:spacing w:after="120"/>
        <w:jc w:val="both"/>
        <w:rPr>
          <w:rStyle w:val="Geen"/>
          <w:rFonts w:ascii="Calibri" w:eastAsia="Calibri" w:hAnsi="Calibri" w:cs="Calibri"/>
          <w:b/>
          <w:bCs/>
        </w:rPr>
      </w:pPr>
      <w:r>
        <w:rPr>
          <w:rStyle w:val="Geen"/>
          <w:rFonts w:ascii="Calibri" w:eastAsia="Calibri" w:hAnsi="Calibri" w:cs="Calibri"/>
        </w:rPr>
        <w:t>SES-leerkrachten (deze leerkrachten zorgen ervoor, dat alle leerlingen dezelfde kansen krijgen met speciale aandacht voor kansarme gezinnen)</w:t>
      </w:r>
      <w:r w:rsidR="00001283">
        <w:rPr>
          <w:rStyle w:val="Geen"/>
          <w:rFonts w:ascii="Calibri" w:eastAsia="Calibri" w:hAnsi="Calibri" w:cs="Calibri"/>
        </w:rPr>
        <w:t>: zei brief</w:t>
      </w:r>
    </w:p>
    <w:p w:rsidR="00D86AD9" w:rsidRDefault="00020D96" w:rsidP="00BC2C75">
      <w:pPr>
        <w:pStyle w:val="Lijstalinea"/>
        <w:numPr>
          <w:ilvl w:val="0"/>
          <w:numId w:val="23"/>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Het onderhoudspersoneel:</w:t>
      </w:r>
    </w:p>
    <w:p w:rsidR="00D86AD9" w:rsidRPr="00981674"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Onderhouds- en keukenperso</w:t>
      </w:r>
      <w:r w:rsidR="006F4070">
        <w:rPr>
          <w:rStyle w:val="Geen"/>
          <w:rFonts w:ascii="Calibri" w:eastAsia="Calibri" w:hAnsi="Calibri" w:cs="Calibri"/>
        </w:rPr>
        <w:t>neel</w:t>
      </w:r>
      <w:r w:rsidRPr="00981674">
        <w:rPr>
          <w:rStyle w:val="Geen"/>
          <w:rFonts w:ascii="Calibri" w:eastAsia="Calibri" w:hAnsi="Calibri" w:cs="Calibri"/>
        </w:rPr>
        <w:t>: Joëlle</w:t>
      </w:r>
      <w:r w:rsidR="007C66F4">
        <w:rPr>
          <w:rStyle w:val="Geen"/>
          <w:rFonts w:ascii="Calibri" w:eastAsia="Calibri" w:hAnsi="Calibri" w:cs="Calibri"/>
        </w:rPr>
        <w:t xml:space="preserve"> </w:t>
      </w:r>
      <w:r w:rsidR="006F4070">
        <w:rPr>
          <w:rStyle w:val="Geen"/>
          <w:rFonts w:ascii="Calibri" w:eastAsia="Calibri" w:hAnsi="Calibri" w:cs="Calibri"/>
        </w:rPr>
        <w:t xml:space="preserve">Van Wemmel </w:t>
      </w:r>
      <w:r w:rsidRPr="00981674">
        <w:rPr>
          <w:rStyle w:val="Geen"/>
          <w:rFonts w:ascii="Calibri" w:eastAsia="Calibri" w:hAnsi="Calibri" w:cs="Calibri"/>
        </w:rPr>
        <w:t xml:space="preserve"> Darline</w:t>
      </w:r>
      <w:r w:rsidR="00AD7969">
        <w:rPr>
          <w:rStyle w:val="Geen"/>
          <w:rFonts w:ascii="Calibri" w:eastAsia="Calibri" w:hAnsi="Calibri" w:cs="Calibri"/>
        </w:rPr>
        <w:t xml:space="preserve"> Vanden Meerschaut</w:t>
      </w:r>
      <w:r w:rsidRPr="00981674">
        <w:rPr>
          <w:rStyle w:val="Geen"/>
          <w:rFonts w:ascii="Calibri" w:eastAsia="Calibri" w:hAnsi="Calibri" w:cs="Calibri"/>
        </w:rPr>
        <w:t>, Claudine</w:t>
      </w:r>
      <w:r w:rsidR="00AD7969">
        <w:rPr>
          <w:rStyle w:val="Geen"/>
          <w:rFonts w:ascii="Calibri" w:eastAsia="Calibri" w:hAnsi="Calibri" w:cs="Calibri"/>
        </w:rPr>
        <w:t xml:space="preserve"> Vanden Meerschaut</w:t>
      </w:r>
      <w:r w:rsidRPr="00981674">
        <w:rPr>
          <w:rStyle w:val="Geen"/>
          <w:rFonts w:ascii="Calibri" w:eastAsia="Calibri" w:hAnsi="Calibri" w:cs="Calibri"/>
        </w:rPr>
        <w:t>, Christa</w:t>
      </w:r>
      <w:r w:rsidR="00AD7969">
        <w:rPr>
          <w:rStyle w:val="Geen"/>
          <w:rFonts w:ascii="Calibri" w:eastAsia="Calibri" w:hAnsi="Calibri" w:cs="Calibri"/>
        </w:rPr>
        <w:t xml:space="preserve"> Fouquet</w:t>
      </w:r>
      <w:r w:rsidR="00001283">
        <w:rPr>
          <w:rStyle w:val="Geen"/>
          <w:rFonts w:ascii="Calibri" w:eastAsia="Calibri" w:hAnsi="Calibri" w:cs="Calibri"/>
        </w:rPr>
        <w:t>)</w:t>
      </w:r>
    </w:p>
    <w:p w:rsidR="00D86AD9" w:rsidRDefault="00F01D41" w:rsidP="00BC2C75">
      <w:pPr>
        <w:pStyle w:val="Lijstalinea"/>
        <w:numPr>
          <w:ilvl w:val="4"/>
          <w:numId w:val="20"/>
        </w:numPr>
        <w:rPr>
          <w:rStyle w:val="Geen"/>
          <w:rFonts w:ascii="Calibri" w:eastAsia="Calibri" w:hAnsi="Calibri" w:cs="Calibri"/>
          <w:b/>
          <w:bCs/>
          <w:lang w:val="fr-FR"/>
        </w:rPr>
      </w:pPr>
      <w:r>
        <w:rPr>
          <w:rStyle w:val="Geen"/>
          <w:rFonts w:ascii="Calibri" w:eastAsia="Calibri" w:hAnsi="Calibri" w:cs="Calibri"/>
          <w:lang w:val="fr-FR"/>
        </w:rPr>
        <w:t>Buschauffeur :</w:t>
      </w:r>
      <w:r w:rsidR="00020D96">
        <w:rPr>
          <w:rStyle w:val="Geen"/>
          <w:rFonts w:ascii="Calibri" w:eastAsia="Calibri" w:hAnsi="Calibri" w:cs="Calibri"/>
          <w:lang w:val="fr-FR"/>
        </w:rPr>
        <w:t>Ch</w:t>
      </w:r>
      <w:r>
        <w:rPr>
          <w:rStyle w:val="Geen"/>
          <w:rFonts w:ascii="Calibri" w:eastAsia="Calibri" w:hAnsi="Calibri" w:cs="Calibri"/>
          <w:lang w:val="fr-FR"/>
        </w:rPr>
        <w:t>ristine Mathieu</w:t>
      </w:r>
    </w:p>
    <w:p w:rsidR="00D86AD9"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Werkman (Tom Reynaert)</w:t>
      </w:r>
    </w:p>
    <w:p w:rsidR="00D86AD9" w:rsidRPr="003D52F1" w:rsidRDefault="00020D96" w:rsidP="007254C1">
      <w:pPr>
        <w:pStyle w:val="Stijl5"/>
        <w:ind w:left="431" w:hanging="431"/>
        <w:rPr>
          <w:color w:val="auto"/>
        </w:rPr>
      </w:pPr>
      <w:bookmarkStart w:id="12" w:name="_Toc514346081"/>
      <w:r w:rsidRPr="003D52F1">
        <w:rPr>
          <w:color w:val="auto"/>
        </w:rPr>
        <w:t>Ook u kan uw mening laten horen: de oudervereniging</w:t>
      </w:r>
      <w:bookmarkEnd w:id="12"/>
    </w:p>
    <w:p w:rsidR="00D86AD9" w:rsidRDefault="00020D96" w:rsidP="003F14E9">
      <w:pPr>
        <w:pStyle w:val="Lijstalinea"/>
        <w:ind w:left="1440"/>
        <w:jc w:val="both"/>
        <w:rPr>
          <w:rStyle w:val="Hyperlink0"/>
        </w:rPr>
      </w:pPr>
      <w:r>
        <w:rPr>
          <w:rStyle w:val="Hyperlink0"/>
        </w:rPr>
        <w:t>Alle ouders krijgen in het begin van het schooljaar de kans om lid te worden van onze oudervereniging. Maandelijks komen we samen op dinsdagavond, dit altijd samen met de directie en enkele leerkrachten, waardoor suggesties vlugger kunnen omgezet worden in de praktijk en problemen en vragen ook sneller kunne</w:t>
      </w:r>
      <w:r w:rsidR="003F14E9">
        <w:rPr>
          <w:rStyle w:val="Hyperlink0"/>
        </w:rPr>
        <w:t>n beantwoord of opgelost worden.</w:t>
      </w:r>
      <w:r>
        <w:rPr>
          <w:rStyle w:val="Hyperlink1"/>
        </w:rPr>
        <w:t>Oude</w:t>
      </w:r>
      <w:r w:rsidR="003F14E9">
        <w:rPr>
          <w:rStyle w:val="Hyperlink1"/>
        </w:rPr>
        <w:t>rcomite_dewereldbrug.eu</w:t>
      </w:r>
    </w:p>
    <w:p w:rsidR="00D86AD9" w:rsidRPr="003D52F1" w:rsidRDefault="00020D96" w:rsidP="007254C1">
      <w:pPr>
        <w:pStyle w:val="Stijl5"/>
        <w:ind w:left="431" w:hanging="431"/>
        <w:rPr>
          <w:color w:val="auto"/>
        </w:rPr>
      </w:pPr>
      <w:bookmarkStart w:id="13" w:name="_Toc514346082"/>
      <w:r w:rsidRPr="003D52F1">
        <w:rPr>
          <w:color w:val="auto"/>
        </w:rPr>
        <w:lastRenderedPageBreak/>
        <w:t>Schoolraad</w:t>
      </w:r>
      <w:bookmarkEnd w:id="13"/>
    </w:p>
    <w:p w:rsidR="00D86AD9" w:rsidRDefault="00020D96">
      <w:pPr>
        <w:ind w:left="1410"/>
        <w:jc w:val="both"/>
      </w:pPr>
      <w:r>
        <w:t>Op het lokaal niveau word</w:t>
      </w:r>
      <w:r w:rsidR="000072A1">
        <w:t>t</w:t>
      </w:r>
      <w:r>
        <w:t xml:space="preserve"> de scho</w:t>
      </w:r>
      <w:r w:rsidR="000072A1">
        <w:t>ol</w:t>
      </w:r>
      <w:r>
        <w:t xml:space="preserve"> bestuurd door de directeur, bijgestaan door een adviserende schoolraad.</w:t>
      </w:r>
    </w:p>
    <w:p w:rsidR="00D86AD9" w:rsidRDefault="00020D96">
      <w:pPr>
        <w:ind w:left="1410"/>
        <w:jc w:val="both"/>
      </w:pPr>
      <w:r>
        <w:t>De schoolraad is samengesteld uit:</w:t>
      </w:r>
    </w:p>
    <w:p w:rsidR="00D86AD9" w:rsidRDefault="007C66F4" w:rsidP="007C66F4">
      <w:pPr>
        <w:ind w:left="1770"/>
        <w:jc w:val="both"/>
      </w:pPr>
      <w:r>
        <w:t xml:space="preserve">a. </w:t>
      </w:r>
      <w:r w:rsidR="00020D96">
        <w:t>3 personeelsleden verkozen door het personeel;</w:t>
      </w:r>
    </w:p>
    <w:p w:rsidR="00D86AD9" w:rsidRDefault="007C66F4" w:rsidP="007C66F4">
      <w:pPr>
        <w:ind w:left="1770"/>
        <w:jc w:val="both"/>
      </w:pPr>
      <w:r>
        <w:t xml:space="preserve">b. </w:t>
      </w:r>
      <w:r w:rsidR="00020D96">
        <w:t>2 gecoöpteerde leden uit de lokale sociale-, economische-, en culturele milieus;</w:t>
      </w:r>
    </w:p>
    <w:p w:rsidR="00D86AD9" w:rsidRDefault="00020D96" w:rsidP="007C66F4">
      <w:pPr>
        <w:pStyle w:val="Lijstalinea"/>
        <w:numPr>
          <w:ilvl w:val="0"/>
          <w:numId w:val="55"/>
        </w:numPr>
        <w:jc w:val="both"/>
      </w:pPr>
      <w:r>
        <w:t>3 ouders verkozen door de ouders.</w:t>
      </w:r>
    </w:p>
    <w:p w:rsidR="00D86AD9" w:rsidRDefault="00D86AD9">
      <w:pPr>
        <w:rPr>
          <w:rStyle w:val="Geen"/>
          <w:i/>
          <w:iCs/>
        </w:rPr>
      </w:pPr>
    </w:p>
    <w:p w:rsidR="00D86AD9" w:rsidRDefault="00020D96" w:rsidP="00BC2C75">
      <w:pPr>
        <w:numPr>
          <w:ilvl w:val="0"/>
          <w:numId w:val="27"/>
        </w:numPr>
        <w:rPr>
          <w:rStyle w:val="Geen"/>
          <w:b/>
          <w:bCs/>
          <w:i/>
          <w:iCs/>
          <w:color w:val="538135"/>
          <w:u w:color="538135"/>
        </w:rPr>
      </w:pPr>
      <w:r>
        <w:rPr>
          <w:rStyle w:val="Geen"/>
          <w:b/>
          <w:bCs/>
          <w:i/>
          <w:iCs/>
          <w:color w:val="538135"/>
          <w:u w:color="538135"/>
        </w:rPr>
        <w:t>Rechtstreeks verkozen leden door en uit de ouders</w:t>
      </w:r>
    </w:p>
    <w:p w:rsidR="00D86AD9" w:rsidRDefault="00D86AD9">
      <w:pPr>
        <w:rPr>
          <w:rStyle w:val="Geen"/>
          <w:b/>
          <w:bCs/>
          <w:sz w:val="22"/>
          <w:szCs w:val="22"/>
        </w:rPr>
      </w:pPr>
    </w:p>
    <w:tbl>
      <w:tblPr>
        <w:tblStyle w:val="TableNormal"/>
        <w:tblW w:w="5760" w:type="dxa"/>
        <w:tblInd w:w="30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020D96">
        <w:trPr>
          <w:trHeight w:val="57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8FC" w:rsidRPr="00FE18FC" w:rsidRDefault="008364A6">
            <w:pPr>
              <w:rPr>
                <w:i/>
                <w:iCs/>
                <w:color w:val="auto"/>
                <w:u w:color="FF0000"/>
              </w:rPr>
            </w:pPr>
            <w:r>
              <w:rPr>
                <w:rStyle w:val="Geen"/>
                <w:i/>
                <w:iCs/>
                <w:color w:val="auto"/>
                <w:u w:color="FF0000"/>
              </w:rPr>
              <w:t>Sophie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De Meyer (ondervoorzitter</w:t>
            </w:r>
            <w:r w:rsidR="00FE18FC">
              <w:rPr>
                <w:rStyle w:val="Geen"/>
                <w:i/>
                <w:iCs/>
                <w:color w:val="auto"/>
                <w:u w:color="FF0000"/>
              </w:rPr>
              <w:t>)</w:t>
            </w:r>
          </w:p>
        </w:tc>
      </w:tr>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Tom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Reynaert</w:t>
            </w:r>
          </w:p>
        </w:tc>
      </w:tr>
      <w:tr w:rsidR="00D86AD9"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Wannes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Voorend</w:t>
            </w:r>
          </w:p>
        </w:tc>
      </w:tr>
    </w:tbl>
    <w:p w:rsidR="00D86AD9" w:rsidRPr="00020D96" w:rsidRDefault="00D86AD9">
      <w:pPr>
        <w:widowControl w:val="0"/>
        <w:ind w:left="2940" w:hanging="2940"/>
        <w:rPr>
          <w:rStyle w:val="Geen"/>
          <w:b/>
          <w:bCs/>
          <w:color w:val="auto"/>
          <w:sz w:val="22"/>
          <w:szCs w:val="22"/>
        </w:rPr>
      </w:pPr>
    </w:p>
    <w:p w:rsidR="00D86AD9" w:rsidRPr="00020D96" w:rsidRDefault="00D86AD9">
      <w:pPr>
        <w:ind w:left="1800"/>
        <w:rPr>
          <w:rStyle w:val="Geen"/>
          <w:b/>
          <w:bCs/>
          <w:i/>
          <w:iCs/>
          <w:color w:val="auto"/>
          <w:u w:color="538135"/>
        </w:rPr>
      </w:pPr>
    </w:p>
    <w:p w:rsidR="00D86AD9" w:rsidRPr="00020D96" w:rsidRDefault="00D86AD9">
      <w:pPr>
        <w:ind w:left="1800"/>
        <w:rPr>
          <w:rStyle w:val="Geen"/>
          <w:b/>
          <w:bCs/>
          <w:i/>
          <w:iCs/>
          <w:color w:val="auto"/>
          <w:u w:color="538135"/>
        </w:rPr>
      </w:pPr>
    </w:p>
    <w:p w:rsidR="00D86AD9" w:rsidRPr="00020D96" w:rsidRDefault="00020D96" w:rsidP="00BC2C75">
      <w:pPr>
        <w:numPr>
          <w:ilvl w:val="0"/>
          <w:numId w:val="28"/>
        </w:numPr>
        <w:rPr>
          <w:rStyle w:val="Geen"/>
          <w:b/>
          <w:bCs/>
          <w:i/>
          <w:iCs/>
          <w:color w:val="auto"/>
          <w:u w:color="538135"/>
        </w:rPr>
      </w:pPr>
      <w:r w:rsidRPr="00020D96">
        <w:rPr>
          <w:rStyle w:val="Geen"/>
          <w:b/>
          <w:bCs/>
          <w:i/>
          <w:iCs/>
          <w:color w:val="auto"/>
          <w:u w:color="538135"/>
        </w:rPr>
        <w:t>Rechtstreeks verkozen leden door en uit het personeel</w:t>
      </w:r>
    </w:p>
    <w:p w:rsidR="00D86AD9" w:rsidRPr="00020D96" w:rsidRDefault="00D86AD9">
      <w:pPr>
        <w:rPr>
          <w:rStyle w:val="Geen"/>
          <w:b/>
          <w:bCs/>
          <w:color w:val="auto"/>
          <w:sz w:val="22"/>
          <w:szCs w:val="22"/>
        </w:rPr>
      </w:pPr>
    </w:p>
    <w:tbl>
      <w:tblPr>
        <w:tblStyle w:val="TableNormal"/>
        <w:tblW w:w="5760" w:type="dxa"/>
        <w:tblInd w:w="2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3F14E9">
            <w:pPr>
              <w:rPr>
                <w:color w:val="auto"/>
              </w:rPr>
            </w:pPr>
            <w:r>
              <w:rPr>
                <w:rStyle w:val="Geen"/>
                <w:i/>
                <w:iCs/>
                <w:color w:val="auto"/>
                <w:u w:color="FF0000"/>
              </w:rPr>
              <w:t>Allison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3F14E9">
            <w:pPr>
              <w:rPr>
                <w:color w:val="auto"/>
              </w:rPr>
            </w:pPr>
            <w:r>
              <w:rPr>
                <w:rStyle w:val="Geen"/>
                <w:i/>
                <w:iCs/>
                <w:color w:val="auto"/>
                <w:u w:color="FF0000"/>
              </w:rPr>
              <w:t>Vilyn</w:t>
            </w:r>
          </w:p>
        </w:tc>
      </w:tr>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Lien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De Ruyck ( secretaris)</w:t>
            </w:r>
          </w:p>
        </w:tc>
      </w:tr>
      <w:tr w:rsidR="00D86AD9"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Nathalie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Vandriessche (adj.-secr.)</w:t>
            </w:r>
          </w:p>
        </w:tc>
      </w:tr>
    </w:tbl>
    <w:p w:rsidR="00D86AD9" w:rsidRPr="00020D96" w:rsidRDefault="00D86AD9">
      <w:pPr>
        <w:widowControl w:val="0"/>
        <w:ind w:left="2880" w:hanging="2880"/>
        <w:rPr>
          <w:rStyle w:val="Geen"/>
          <w:b/>
          <w:bCs/>
          <w:color w:val="auto"/>
          <w:sz w:val="22"/>
          <w:szCs w:val="22"/>
        </w:rPr>
      </w:pPr>
    </w:p>
    <w:p w:rsidR="00D86AD9" w:rsidRDefault="00D86AD9">
      <w:pPr>
        <w:rPr>
          <w:rStyle w:val="Geen"/>
          <w:b/>
          <w:bCs/>
          <w:sz w:val="22"/>
          <w:szCs w:val="22"/>
        </w:rPr>
      </w:pPr>
    </w:p>
    <w:p w:rsidR="00D86AD9" w:rsidRDefault="00020D96" w:rsidP="00BC2C75">
      <w:pPr>
        <w:numPr>
          <w:ilvl w:val="0"/>
          <w:numId w:val="29"/>
        </w:numPr>
        <w:rPr>
          <w:rStyle w:val="Geen"/>
          <w:b/>
          <w:bCs/>
          <w:i/>
          <w:iCs/>
          <w:color w:val="538135"/>
          <w:u w:color="538135"/>
        </w:rPr>
      </w:pPr>
      <w:r>
        <w:rPr>
          <w:rStyle w:val="Geen"/>
          <w:b/>
          <w:bCs/>
          <w:i/>
          <w:iCs/>
          <w:color w:val="538135"/>
          <w:u w:color="538135"/>
        </w:rPr>
        <w:t>Gecoöpteerde leden</w:t>
      </w:r>
    </w:p>
    <w:p w:rsidR="00D86AD9" w:rsidRDefault="00D86AD9">
      <w:pPr>
        <w:rPr>
          <w:rStyle w:val="Geen"/>
          <w:b/>
          <w:bCs/>
          <w:sz w:val="22"/>
          <w:szCs w:val="22"/>
        </w:rPr>
      </w:pPr>
    </w:p>
    <w:tbl>
      <w:tblPr>
        <w:tblStyle w:val="TableNormal"/>
        <w:tblW w:w="5760" w:type="dxa"/>
        <w:tblInd w:w="3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Marc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Seeuws (voorzitter)</w:t>
            </w:r>
          </w:p>
        </w:tc>
      </w:tr>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Tine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Hebbelynck</w:t>
            </w:r>
          </w:p>
        </w:tc>
      </w:tr>
      <w:tr w:rsidR="00D86AD9" w:rsidRPr="00020D96">
        <w:trPr>
          <w:trHeight w:val="295"/>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020D96" w:rsidRDefault="00D86AD9">
            <w:pPr>
              <w:rPr>
                <w:color w:val="auto"/>
              </w:rPr>
            </w:pPr>
          </w:p>
        </w:tc>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020D96" w:rsidRDefault="00D86AD9">
            <w:pPr>
              <w:rPr>
                <w:color w:val="auto"/>
              </w:rPr>
            </w:pPr>
          </w:p>
        </w:tc>
      </w:tr>
    </w:tbl>
    <w:p w:rsidR="00D86AD9" w:rsidRPr="00020D96" w:rsidRDefault="00D86AD9">
      <w:pPr>
        <w:widowControl w:val="0"/>
        <w:ind w:left="3000" w:hanging="3000"/>
        <w:rPr>
          <w:rStyle w:val="Geen"/>
          <w:b/>
          <w:bCs/>
          <w:color w:val="auto"/>
          <w:sz w:val="22"/>
          <w:szCs w:val="22"/>
        </w:rPr>
      </w:pPr>
    </w:p>
    <w:p w:rsidR="00D86AD9" w:rsidRPr="00020D96" w:rsidRDefault="00020D96">
      <w:pPr>
        <w:ind w:left="1418" w:firstLine="7"/>
        <w:rPr>
          <w:rStyle w:val="Geen"/>
          <w:i/>
          <w:iCs/>
          <w:color w:val="auto"/>
          <w:u w:color="FF0000"/>
        </w:rPr>
      </w:pPr>
      <w:r w:rsidRPr="00020D96">
        <w:rPr>
          <w:rStyle w:val="Geen"/>
          <w:i/>
          <w:iCs/>
          <w:color w:val="auto"/>
          <w:u w:color="FF0000"/>
        </w:rPr>
        <w:t>Via een nieuwsbrief werden de ouders op de hoogte gesteld van de samenstelling van de schoolraad. Tevens kunnen zij adviezen doorspelen aan de voorzitter, die na samenspraak met de directie beslist of die al dan niet ontvankelijk zijn. Tijdens een volgende vergadering worden die onder “ melding ouders “ geagendeerd.</w:t>
      </w:r>
    </w:p>
    <w:p w:rsidR="00D86AD9" w:rsidRPr="00020D96" w:rsidRDefault="00D86AD9">
      <w:pPr>
        <w:rPr>
          <w:rStyle w:val="Geen"/>
          <w:i/>
          <w:iCs/>
          <w:color w:val="auto"/>
        </w:rPr>
      </w:pPr>
    </w:p>
    <w:p w:rsidR="00D86AD9" w:rsidRPr="00020D96" w:rsidRDefault="00D86AD9">
      <w:pPr>
        <w:rPr>
          <w:rStyle w:val="Geen"/>
          <w:i/>
          <w:iCs/>
          <w:color w:val="auto"/>
        </w:rPr>
      </w:pPr>
    </w:p>
    <w:p w:rsidR="00D86AD9" w:rsidRPr="003D52F1" w:rsidRDefault="00020D96" w:rsidP="007254C1">
      <w:pPr>
        <w:pStyle w:val="Stijl5"/>
        <w:ind w:left="431" w:hanging="431"/>
        <w:rPr>
          <w:color w:val="auto"/>
        </w:rPr>
      </w:pPr>
      <w:r w:rsidRPr="003D52F1">
        <w:rPr>
          <w:color w:val="auto"/>
        </w:rPr>
        <w:t xml:space="preserve"> </w:t>
      </w:r>
      <w:bookmarkStart w:id="14" w:name="_Toc514346083"/>
      <w:r w:rsidRPr="003D52F1">
        <w:rPr>
          <w:color w:val="auto"/>
        </w:rPr>
        <w:t>Leerlingenraad</w:t>
      </w:r>
      <w:bookmarkEnd w:id="14"/>
    </w:p>
    <w:p w:rsidR="00D86AD9" w:rsidRPr="00020D96" w:rsidRDefault="00020D96">
      <w:pPr>
        <w:pStyle w:val="Lijstalinea"/>
        <w:ind w:left="1440"/>
        <w:jc w:val="both"/>
        <w:rPr>
          <w:rStyle w:val="Geen"/>
          <w:rFonts w:ascii="Calibri" w:eastAsia="Calibri" w:hAnsi="Calibri" w:cs="Calibri"/>
          <w:color w:val="auto"/>
          <w:u w:color="FF0000"/>
        </w:rPr>
      </w:pPr>
      <w:r>
        <w:rPr>
          <w:rStyle w:val="Hyperlink0"/>
        </w:rPr>
        <w:t>Ieder schooljaar wordt er een leerlingenraad verkozen. Leerlingen kunnen actief deelnemen als lid vanaf het 3</w:t>
      </w:r>
      <w:r>
        <w:rPr>
          <w:rStyle w:val="Geen"/>
          <w:rFonts w:ascii="Calibri" w:eastAsia="Calibri" w:hAnsi="Calibri" w:cs="Calibri"/>
          <w:vertAlign w:val="superscript"/>
        </w:rPr>
        <w:t>de</w:t>
      </w:r>
      <w:r>
        <w:rPr>
          <w:rStyle w:val="Hyperlink0"/>
        </w:rPr>
        <w:t xml:space="preserve"> leerjaar. Deze leerlingenraad komt </w:t>
      </w:r>
      <w:r w:rsidR="000072A1">
        <w:rPr>
          <w:rStyle w:val="Hyperlink0"/>
        </w:rPr>
        <w:t>om de zes weken</w:t>
      </w:r>
      <w:r>
        <w:rPr>
          <w:rStyle w:val="Hyperlink0"/>
        </w:rPr>
        <w:t xml:space="preserve"> samen. Bij elke bijeenkomst is een klasleerkracht aanwezig en zo vaak als mogelijk ook de directie. Tijdens deze bijeenkomsten kunnen de leerlingen suggesties doen of advies geven over schoolaangelegenheden. </w:t>
      </w:r>
      <w:r w:rsidRPr="00020D96">
        <w:rPr>
          <w:rStyle w:val="Geen"/>
          <w:rFonts w:ascii="Calibri" w:eastAsia="Calibri" w:hAnsi="Calibri" w:cs="Calibri"/>
          <w:color w:val="auto"/>
          <w:u w:color="FF0000"/>
        </w:rPr>
        <w:t xml:space="preserve">Na gezamenlijk overleg, tussen de directie en de voorzitter van de schoolraad, wordt beslist of de voorstellen al dan niet </w:t>
      </w:r>
      <w:r w:rsidRPr="00020D96">
        <w:rPr>
          <w:rStyle w:val="Geen"/>
          <w:rFonts w:ascii="Calibri" w:eastAsia="Calibri" w:hAnsi="Calibri" w:cs="Calibri"/>
          <w:color w:val="auto"/>
          <w:u w:color="FF0000"/>
        </w:rPr>
        <w:lastRenderedPageBreak/>
        <w:t>aanvaard en/of geagendeerd worden voor de volgende vergadering van de schoolraad. Dit wordt tevens aan de leerlingenraad meegedeeld.</w:t>
      </w:r>
    </w:p>
    <w:p w:rsidR="00D86AD9" w:rsidRDefault="00020D96">
      <w:pPr>
        <w:pStyle w:val="Lijstalinea"/>
        <w:ind w:left="1440"/>
        <w:jc w:val="both"/>
        <w:rPr>
          <w:rStyle w:val="Geen"/>
          <w:rFonts w:ascii="Calibri" w:eastAsia="Calibri" w:hAnsi="Calibri" w:cs="Calibri"/>
          <w:b/>
          <w:bCs/>
        </w:rPr>
      </w:pPr>
      <w:r w:rsidRPr="00020D96">
        <w:rPr>
          <w:rStyle w:val="Geen"/>
          <w:rFonts w:ascii="Calibri" w:eastAsia="Calibri" w:hAnsi="Calibri" w:cs="Calibri"/>
          <w:b/>
          <w:bCs/>
          <w:color w:val="auto"/>
        </w:rPr>
        <w:t>(Hier wordt dan nadien op gereageerd en het advies wordt al of niet aanvaar</w:t>
      </w:r>
      <w:r>
        <w:rPr>
          <w:rStyle w:val="Geen"/>
          <w:rFonts w:ascii="Calibri" w:eastAsia="Calibri" w:hAnsi="Calibri" w:cs="Calibri"/>
          <w:b/>
          <w:bCs/>
        </w:rPr>
        <w:t>d, telkens met de reden waarom dit gebeurt.)</w:t>
      </w:r>
    </w:p>
    <w:p w:rsidR="00531C58" w:rsidRDefault="00531C58">
      <w:pPr>
        <w:pStyle w:val="Lijstalinea"/>
        <w:ind w:left="1440"/>
        <w:jc w:val="both"/>
        <w:rPr>
          <w:rStyle w:val="Geen"/>
          <w:rFonts w:ascii="Calibri" w:eastAsia="Calibri" w:hAnsi="Calibri" w:cs="Calibri"/>
          <w:b/>
          <w:bCs/>
        </w:rPr>
      </w:pPr>
    </w:p>
    <w:p w:rsidR="00D86AD9" w:rsidRPr="003D52F1" w:rsidRDefault="00020D96" w:rsidP="007254C1">
      <w:pPr>
        <w:pStyle w:val="Stijl5"/>
        <w:ind w:left="431" w:hanging="431"/>
        <w:rPr>
          <w:color w:val="auto"/>
        </w:rPr>
      </w:pPr>
      <w:r w:rsidRPr="003D52F1">
        <w:rPr>
          <w:color w:val="auto"/>
        </w:rPr>
        <w:t xml:space="preserve"> </w:t>
      </w:r>
      <w:bookmarkStart w:id="15" w:name="_Toc514346084"/>
      <w:r w:rsidRPr="003D52F1">
        <w:rPr>
          <w:color w:val="auto"/>
        </w:rPr>
        <w:t>Samenwerking met externen</w:t>
      </w:r>
      <w:bookmarkEnd w:id="15"/>
    </w:p>
    <w:p w:rsidR="00D86AD9" w:rsidRDefault="00020D96">
      <w:pPr>
        <w:pStyle w:val="Lijstalinea"/>
        <w:spacing w:after="120"/>
        <w:ind w:left="1440"/>
        <w:rPr>
          <w:rStyle w:val="Hyperlink0"/>
        </w:rPr>
      </w:pPr>
      <w:r>
        <w:rPr>
          <w:rStyle w:val="Hyperlink0"/>
        </w:rPr>
        <w:t>De school werkt samen met verschillende externe partners. Dit zijn de belangrijkste:</w:t>
      </w:r>
    </w:p>
    <w:p w:rsidR="00D86AD9" w:rsidRPr="003D52F1" w:rsidRDefault="00020D96" w:rsidP="008A2679">
      <w:pPr>
        <w:pStyle w:val="Stijl8"/>
      </w:pPr>
      <w:bookmarkStart w:id="16" w:name="_Toc514346085"/>
      <w:r w:rsidRPr="003D52F1">
        <w:t>Het CLB</w:t>
      </w:r>
      <w:bookmarkEnd w:id="16"/>
    </w:p>
    <w:p w:rsidR="00D86AD9" w:rsidRDefault="00020D96">
      <w:pPr>
        <w:pStyle w:val="Lijstalinea"/>
        <w:ind w:left="2880"/>
        <w:jc w:val="both"/>
        <w:rPr>
          <w:rStyle w:val="Hyperlink0"/>
        </w:rPr>
      </w:pPr>
      <w:r>
        <w:rPr>
          <w:rStyle w:val="Hyperlink0"/>
        </w:rPr>
        <w:t>Voor de begeleiding van uw kind werken wij samen met het ‘</w:t>
      </w:r>
      <w:r>
        <w:rPr>
          <w:rStyle w:val="Geen"/>
          <w:rFonts w:ascii="Calibri" w:eastAsia="Calibri" w:hAnsi="Calibri" w:cs="Calibri"/>
          <w:u w:val="single"/>
        </w:rPr>
        <w:t>C</w:t>
      </w:r>
      <w:r>
        <w:rPr>
          <w:rStyle w:val="Hyperlink0"/>
        </w:rPr>
        <w:t xml:space="preserve">entrum voor </w:t>
      </w:r>
      <w:r>
        <w:rPr>
          <w:rStyle w:val="Geen"/>
          <w:rFonts w:ascii="Calibri" w:eastAsia="Calibri" w:hAnsi="Calibri" w:cs="Calibri"/>
          <w:u w:val="single"/>
        </w:rPr>
        <w:t>L</w:t>
      </w:r>
      <w:r>
        <w:rPr>
          <w:rStyle w:val="Hyperlink0"/>
        </w:rPr>
        <w:t>eerlingen</w:t>
      </w:r>
      <w:r w:rsidR="00F01D41">
        <w:rPr>
          <w:rStyle w:val="Hyperlink0"/>
        </w:rPr>
        <w:t xml:space="preserve"> </w:t>
      </w:r>
      <w:r>
        <w:rPr>
          <w:rStyle w:val="Geen"/>
          <w:rFonts w:ascii="Calibri" w:eastAsia="Calibri" w:hAnsi="Calibri" w:cs="Calibri"/>
          <w:u w:val="single"/>
        </w:rPr>
        <w:t>B</w:t>
      </w:r>
      <w:r>
        <w:rPr>
          <w:rStyle w:val="Hyperlink0"/>
        </w:rPr>
        <w:t xml:space="preserve">egeleiding’. Met vragen omtrent opvoeding en (extra) zorgen </w:t>
      </w:r>
      <w:r w:rsidR="00981674">
        <w:rPr>
          <w:rStyle w:val="Hyperlink0"/>
        </w:rPr>
        <w:t>v</w:t>
      </w:r>
      <w:r>
        <w:rPr>
          <w:rStyle w:val="Hyperlink0"/>
        </w:rPr>
        <w:t>oor uw kinderen kan u ook rechtstreeks bij hen terecht:</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CLB Oudenaarde</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Eindrieskaai 11</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9700 Oudenaarde</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055/33 74 70</w:t>
      </w:r>
    </w:p>
    <w:p w:rsidR="00D86AD9" w:rsidRDefault="0096544A">
      <w:pPr>
        <w:pStyle w:val="Lijstalinea"/>
        <w:spacing w:after="120"/>
        <w:ind w:left="2880"/>
        <w:rPr>
          <w:rStyle w:val="Geen"/>
          <w:rFonts w:ascii="Calibri" w:eastAsia="Calibri" w:hAnsi="Calibri" w:cs="Calibri"/>
          <w:i/>
          <w:iCs/>
        </w:rPr>
      </w:pPr>
      <w:hyperlink r:id="rId11" w:history="1">
        <w:r w:rsidR="00020D96">
          <w:rPr>
            <w:rStyle w:val="Hyperlink1"/>
          </w:rPr>
          <w:t>http://www.clboudenaarde.be/</w:t>
        </w:r>
      </w:hyperlink>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 xml:space="preserve">Verbonden aan Basisschool </w:t>
      </w:r>
      <w:r w:rsidR="004A6BE6">
        <w:rPr>
          <w:rStyle w:val="Geen"/>
          <w:rFonts w:ascii="Calibri" w:eastAsia="Calibri" w:hAnsi="Calibri" w:cs="Calibri"/>
          <w:i/>
          <w:iCs/>
        </w:rPr>
        <w:t>De Wereldbrug</w:t>
      </w:r>
      <w:r>
        <w:rPr>
          <w:rStyle w:val="Geen"/>
          <w:rFonts w:ascii="Calibri" w:eastAsia="Calibri" w:hAnsi="Calibri" w:cs="Calibri"/>
          <w:i/>
          <w:iCs/>
        </w:rPr>
        <w:t>:</w:t>
      </w:r>
    </w:p>
    <w:p w:rsidR="00D86AD9" w:rsidRDefault="00020D96" w:rsidP="00BC2C75">
      <w:pPr>
        <w:pStyle w:val="Lijstalinea"/>
        <w:numPr>
          <w:ilvl w:val="4"/>
          <w:numId w:val="31"/>
        </w:numPr>
        <w:rPr>
          <w:rFonts w:ascii="Calibri" w:eastAsia="Calibri" w:hAnsi="Calibri" w:cs="Calibri"/>
          <w:i/>
          <w:iCs/>
        </w:rPr>
      </w:pPr>
      <w:r>
        <w:rPr>
          <w:rFonts w:ascii="Calibri" w:eastAsia="Calibri" w:hAnsi="Calibri" w:cs="Calibri"/>
          <w:i/>
          <w:iCs/>
        </w:rPr>
        <w:t>Aleksic Natacha</w:t>
      </w:r>
    </w:p>
    <w:p w:rsidR="00D86AD9" w:rsidRDefault="00020D96" w:rsidP="00BC2C75">
      <w:pPr>
        <w:pStyle w:val="Lijstalinea"/>
        <w:numPr>
          <w:ilvl w:val="4"/>
          <w:numId w:val="31"/>
        </w:numPr>
        <w:rPr>
          <w:rFonts w:ascii="Calibri" w:eastAsia="Calibri" w:hAnsi="Calibri" w:cs="Calibri"/>
          <w:i/>
          <w:iCs/>
        </w:rPr>
      </w:pPr>
      <w:r>
        <w:rPr>
          <w:rFonts w:ascii="Calibri" w:eastAsia="Calibri" w:hAnsi="Calibri" w:cs="Calibri"/>
          <w:i/>
          <w:iCs/>
        </w:rPr>
        <w:t>Handtpoorter Hedda</w:t>
      </w:r>
    </w:p>
    <w:p w:rsidR="00D86AD9" w:rsidRDefault="00020D96" w:rsidP="00BC2C75">
      <w:pPr>
        <w:pStyle w:val="Lijstalinea"/>
        <w:numPr>
          <w:ilvl w:val="4"/>
          <w:numId w:val="31"/>
        </w:numPr>
        <w:spacing w:after="120"/>
        <w:rPr>
          <w:rFonts w:ascii="Calibri" w:eastAsia="Calibri" w:hAnsi="Calibri" w:cs="Calibri"/>
          <w:i/>
          <w:iCs/>
        </w:rPr>
      </w:pPr>
      <w:r>
        <w:rPr>
          <w:rFonts w:ascii="Calibri" w:eastAsia="Calibri" w:hAnsi="Calibri" w:cs="Calibri"/>
          <w:i/>
          <w:iCs/>
        </w:rPr>
        <w:t>Martens Kathy</w:t>
      </w:r>
    </w:p>
    <w:p w:rsidR="00D86AD9" w:rsidRPr="003D52F1" w:rsidRDefault="00020D96" w:rsidP="00243C14">
      <w:pPr>
        <w:pStyle w:val="Stijl3"/>
        <w:ind w:left="0" w:firstLine="57"/>
        <w:rPr>
          <w:color w:val="auto"/>
        </w:rPr>
      </w:pPr>
      <w:bookmarkStart w:id="17" w:name="_Toc514346086"/>
      <w:r w:rsidRPr="003D52F1">
        <w:rPr>
          <w:color w:val="auto"/>
        </w:rPr>
        <w:t>De pedagogische begeleidingsdienst</w:t>
      </w:r>
      <w:bookmarkEnd w:id="17"/>
    </w:p>
    <w:p w:rsidR="00D86AD9" w:rsidRDefault="00426CC6" w:rsidP="00426CC6">
      <w:pPr>
        <w:spacing w:after="240"/>
        <w:jc w:val="both"/>
        <w:rPr>
          <w:rStyle w:val="Hyperlink0"/>
        </w:rPr>
      </w:pPr>
      <w:r>
        <w:rPr>
          <w:rStyle w:val="Hyperlink0"/>
        </w:rPr>
        <w:t xml:space="preserve">                          </w:t>
      </w:r>
      <w:r w:rsidR="00020D96">
        <w:rPr>
          <w:rStyle w:val="Hyperlink0"/>
        </w:rPr>
        <w:t xml:space="preserve">Wij krijgen ook regelmatig hulp en richtlijnen van de </w:t>
      </w:r>
      <w:r>
        <w:rPr>
          <w:rStyle w:val="Hyperlink0"/>
        </w:rPr>
        <w:t xml:space="preserve">pedagogische begeleidingsdienst van het GO! </w:t>
      </w:r>
    </w:p>
    <w:p w:rsidR="00426CC6" w:rsidRDefault="00426CC6" w:rsidP="00426CC6">
      <w:pPr>
        <w:spacing w:after="240"/>
        <w:jc w:val="both"/>
        <w:rPr>
          <w:rStyle w:val="Hyperlink0"/>
        </w:rPr>
      </w:pPr>
      <w:r>
        <w:rPr>
          <w:rStyle w:val="Hyperlink0"/>
        </w:rPr>
        <w:t xml:space="preserve">                          </w:t>
      </w:r>
    </w:p>
    <w:p w:rsidR="00D86AD9" w:rsidRPr="003D52F1" w:rsidRDefault="00020D96" w:rsidP="00BC2C75">
      <w:pPr>
        <w:pStyle w:val="Kop1"/>
        <w:numPr>
          <w:ilvl w:val="0"/>
          <w:numId w:val="53"/>
        </w:numPr>
        <w:tabs>
          <w:tab w:val="left" w:pos="9246"/>
        </w:tabs>
        <w:spacing w:after="120"/>
        <w:rPr>
          <w:color w:val="auto"/>
        </w:rPr>
      </w:pPr>
      <w:bookmarkStart w:id="18" w:name="_Toc514346087"/>
      <w:r w:rsidRPr="003D52F1">
        <w:rPr>
          <w:color w:val="auto"/>
        </w:rPr>
        <w:t>Kosteloos onderwijs en ouderbijdragen</w:t>
      </w:r>
      <w:bookmarkEnd w:id="18"/>
    </w:p>
    <w:p w:rsidR="00D86AD9" w:rsidRDefault="00020D96">
      <w:pPr>
        <w:pStyle w:val="Lijstalinea"/>
        <w:ind w:left="1440"/>
        <w:jc w:val="both"/>
        <w:rPr>
          <w:rStyle w:val="Hyperlink0"/>
        </w:rPr>
      </w:pPr>
      <w:r>
        <w:rPr>
          <w:rStyle w:val="Hyperlink0"/>
        </w:rPr>
        <w:t xml:space="preserve">In het Onderwijs van de Vlaamse Gemeenschap wordt aan de kinderen geen inschrijvingsgeld aangerekend, rechtstreeks noch onrechtstreeks. Basisschool </w:t>
      </w:r>
      <w:r w:rsidR="007C66F4" w:rsidRPr="007C66F4">
        <w:rPr>
          <w:rStyle w:val="Geen"/>
          <w:rFonts w:ascii="Calibri" w:eastAsia="Calibri" w:hAnsi="Calibri" w:cs="Calibri"/>
          <w:color w:val="auto"/>
          <w:u w:color="FF0000"/>
        </w:rPr>
        <w:t xml:space="preserve">De Wereldbrug </w:t>
      </w:r>
      <w:r w:rsidRPr="007C66F4">
        <w:rPr>
          <w:rStyle w:val="Hyperlink0"/>
          <w:color w:val="auto"/>
        </w:rPr>
        <w:t xml:space="preserve"> krijgt via scholengroep 21 ‘Vlaamse Ardennen’ jaarlijks een budget van </w:t>
      </w:r>
      <w:r>
        <w:rPr>
          <w:rStyle w:val="Hyperlink0"/>
        </w:rPr>
        <w:t>de Vlaamse Overheid voor enerzijds de aankoop van onderwijsmateriaal, maar anderzijds ook voor het onderhoud van de gebouwen, de verwarming, elektriciteit, …</w:t>
      </w:r>
    </w:p>
    <w:p w:rsidR="00F01D41" w:rsidRDefault="00F01D41">
      <w:pPr>
        <w:pStyle w:val="Lijstalinea"/>
        <w:ind w:left="1440"/>
        <w:jc w:val="both"/>
        <w:rPr>
          <w:rStyle w:val="Hyperlink0"/>
        </w:rPr>
      </w:pPr>
    </w:p>
    <w:p w:rsidR="00D86AD9" w:rsidRPr="003D52F1" w:rsidRDefault="00020D96" w:rsidP="007254C1">
      <w:pPr>
        <w:pStyle w:val="Stijl5"/>
        <w:ind w:left="431" w:hanging="431"/>
        <w:rPr>
          <w:color w:val="auto"/>
        </w:rPr>
      </w:pPr>
      <w:bookmarkStart w:id="19" w:name="_Toc514346088"/>
      <w:r w:rsidRPr="003D52F1">
        <w:rPr>
          <w:color w:val="auto"/>
        </w:rPr>
        <w:t>Materialen voor het behalen van de ontwikkelingsdoelen en eindtermen (zie ook deel I- Hoofdstuk 7)</w:t>
      </w:r>
      <w:bookmarkEnd w:id="19"/>
    </w:p>
    <w:p w:rsidR="00D86AD9" w:rsidRDefault="00020D96">
      <w:pPr>
        <w:pStyle w:val="Lijstalinea"/>
        <w:ind w:left="1440"/>
        <w:jc w:val="both"/>
        <w:rPr>
          <w:rStyle w:val="Hyperlink0"/>
        </w:rPr>
      </w:pPr>
      <w:r>
        <w:rPr>
          <w:rStyle w:val="Geen"/>
          <w:rFonts w:ascii="Calibri" w:eastAsia="Calibri" w:hAnsi="Calibri" w:cs="Calibri"/>
          <w:b/>
          <w:bCs/>
        </w:rPr>
        <w:t>In het GO! betaalt u voor uw kind geen inschrijvingsgeld, noch rechtstreeks noch onrechtstreeks).</w:t>
      </w:r>
      <w:r>
        <w:rPr>
          <w:rStyle w:val="Hyperlink0"/>
        </w:rPr>
        <w:t xml:space="preserve"> Alle materialen, die nodig zijn om ontwikkelingsdoelen na te streven en eindtermen te bereiken, worden door de school aangeboden, maar blijven eigendom van de school. U hoeft hiervoor geen bijdrage, noch huur, te betalen</w:t>
      </w:r>
      <w:r>
        <w:rPr>
          <w:rStyle w:val="Geen"/>
          <w:rFonts w:ascii="Calibri" w:eastAsia="Calibri" w:hAnsi="Calibri" w:cs="Calibri"/>
          <w:sz w:val="20"/>
          <w:szCs w:val="20"/>
        </w:rPr>
        <w:t xml:space="preserve">. </w:t>
      </w:r>
      <w:r>
        <w:rPr>
          <w:rStyle w:val="Hyperlink0"/>
        </w:rPr>
        <w:t>Indien de materialen beschadigd of zoekgeraakt zijn, worden ze op kosten van de ouders vervangen tegen inkoopprijs.</w:t>
      </w:r>
    </w:p>
    <w:p w:rsidR="00F01D41" w:rsidRDefault="00F01D41">
      <w:pPr>
        <w:pStyle w:val="Lijstalinea"/>
        <w:ind w:left="1440"/>
        <w:jc w:val="both"/>
        <w:rPr>
          <w:rStyle w:val="Hyperlink0"/>
        </w:rPr>
      </w:pPr>
    </w:p>
    <w:p w:rsidR="00D86AD9" w:rsidRPr="003D52F1" w:rsidRDefault="00020D96" w:rsidP="007254C1">
      <w:pPr>
        <w:pStyle w:val="Stijl5"/>
        <w:ind w:left="431" w:hanging="431"/>
        <w:rPr>
          <w:color w:val="auto"/>
        </w:rPr>
      </w:pPr>
      <w:r w:rsidRPr="003D52F1">
        <w:rPr>
          <w:color w:val="auto"/>
        </w:rPr>
        <w:lastRenderedPageBreak/>
        <w:t xml:space="preserve"> </w:t>
      </w:r>
      <w:bookmarkStart w:id="20" w:name="_Toc514346089"/>
      <w:r w:rsidRPr="003D52F1">
        <w:rPr>
          <w:color w:val="auto"/>
        </w:rPr>
        <w:t>Twee maximumfacturen</w:t>
      </w:r>
      <w:bookmarkEnd w:id="20"/>
    </w:p>
    <w:p w:rsidR="00D86AD9" w:rsidRDefault="00020D96" w:rsidP="00531C58">
      <w:pPr>
        <w:pStyle w:val="Lijstalinea"/>
        <w:ind w:left="1440"/>
        <w:jc w:val="both"/>
        <w:rPr>
          <w:rStyle w:val="Hyperlink0"/>
        </w:rPr>
      </w:pPr>
      <w:r>
        <w:rPr>
          <w:rStyle w:val="Hyperlink0"/>
        </w:rPr>
        <w:t>Levensecht onderwijs, waar uw kind kan zien, horen, voelen, ruiken, vinden wij als school erg belangrijk. Deze waarnemingen kunnen dikwijls beter of alleen buiten de klas en zijn noodzakelijk voor het nastreven van de ontwikkelingsdoelen en het bereiken van de eindtermen. Toch kan onze school niet voor alle kosten instaan. Voor bepaalde activiteiten, waaraan uw kind deelneemt, zijn wij verplicht een bijdrage te vragen die we zo laag mogelijk houden.</w:t>
      </w:r>
    </w:p>
    <w:p w:rsidR="00531C58" w:rsidRDefault="00531C58" w:rsidP="00531C58">
      <w:pPr>
        <w:pStyle w:val="Lijstalinea"/>
        <w:ind w:left="1440"/>
        <w:jc w:val="both"/>
      </w:pPr>
    </w:p>
    <w:p w:rsidR="00D86AD9" w:rsidRPr="009F3D74" w:rsidRDefault="00020D96" w:rsidP="008A2679">
      <w:pPr>
        <w:pStyle w:val="Stijl9"/>
      </w:pPr>
      <w:bookmarkStart w:id="21" w:name="_Toc514346090"/>
      <w:r w:rsidRPr="009F3D74">
        <w:t>Scherpe maximumfactuur</w:t>
      </w:r>
      <w:bookmarkEnd w:id="21"/>
    </w:p>
    <w:p w:rsidR="00D86AD9" w:rsidRDefault="00020D96">
      <w:pPr>
        <w:pStyle w:val="Lijstalinea"/>
        <w:ind w:left="2160"/>
        <w:jc w:val="both"/>
        <w:rPr>
          <w:rStyle w:val="Hyperlink0"/>
        </w:rPr>
      </w:pPr>
      <w:r>
        <w:rPr>
          <w:rStyle w:val="Hyperlink0"/>
        </w:rPr>
        <w:t>Onder deze maximumfactuur vallen alle uitstappen zonder overnachting: een bezoek aan een tentoonstelling, naar de boerderij, zwembeurten, schoolreis, … Per schooljaar vragen wij hiervoor een minimumbijdrage aan de ouders. Het maximumbedrag hiervoor is wettelijk vastgelegd en wordt door ons nauwgezet opgevolgd en gerespecteerd. De maximumbedragen verschillen volgens de klas waa</w:t>
      </w:r>
      <w:r w:rsidRPr="00736242">
        <w:rPr>
          <w:rStyle w:val="Hyperlink0"/>
          <w:color w:val="auto"/>
        </w:rPr>
        <w:t>r</w:t>
      </w:r>
      <w:r w:rsidRPr="00736242">
        <w:rPr>
          <w:rStyle w:val="Geen"/>
          <w:rFonts w:ascii="Calibri" w:eastAsia="Calibri" w:hAnsi="Calibri" w:cs="Calibri"/>
          <w:color w:val="auto"/>
          <w:u w:color="FF0000"/>
        </w:rPr>
        <w:t>in</w:t>
      </w:r>
      <w:r w:rsidRPr="00736242">
        <w:rPr>
          <w:rStyle w:val="Hyperlink0"/>
          <w:color w:val="auto"/>
        </w:rPr>
        <w:t xml:space="preserve"> </w:t>
      </w:r>
      <w:r>
        <w:rPr>
          <w:rStyle w:val="Hyperlink0"/>
        </w:rPr>
        <w:t>uw kind lessen volgt. Hieronder een overzicht:</w:t>
      </w:r>
    </w:p>
    <w:p w:rsidR="00D86AD9" w:rsidRDefault="00D86AD9">
      <w:pPr>
        <w:pStyle w:val="Lijstalinea"/>
        <w:ind w:left="2160"/>
        <w:jc w:val="both"/>
        <w:rPr>
          <w:rStyle w:val="Hyperlink0"/>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Peuterklas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 xml:space="preserve"> € 45</w:t>
            </w:r>
          </w:p>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Leerjaren 1 t.e.m.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01283">
            <w:pPr>
              <w:pStyle w:val="Lijstalinea"/>
              <w:ind w:left="0"/>
            </w:pPr>
            <w:r>
              <w:rPr>
                <w:rStyle w:val="Geen"/>
                <w:rFonts w:ascii="Calibri" w:eastAsia="Calibri" w:hAnsi="Calibri" w:cs="Calibri"/>
              </w:rPr>
              <w:t xml:space="preserve"> € 90</w:t>
            </w:r>
          </w:p>
        </w:tc>
      </w:tr>
    </w:tbl>
    <w:p w:rsidR="00D86AD9" w:rsidRDefault="00D86AD9">
      <w:pPr>
        <w:pStyle w:val="Lijstalinea"/>
        <w:widowControl w:val="0"/>
        <w:ind w:left="3652" w:hanging="3652"/>
        <w:jc w:val="both"/>
        <w:rPr>
          <w:rStyle w:val="Hyperlink0"/>
        </w:rPr>
      </w:pPr>
    </w:p>
    <w:p w:rsidR="00D86AD9" w:rsidRDefault="00D86AD9">
      <w:pPr>
        <w:pStyle w:val="Lijstalinea"/>
        <w:ind w:left="2160"/>
        <w:jc w:val="both"/>
        <w:rPr>
          <w:rStyle w:val="Hyperlink0"/>
        </w:rPr>
      </w:pPr>
    </w:p>
    <w:p w:rsidR="00D86AD9" w:rsidRDefault="008364A6" w:rsidP="00BC2C75">
      <w:pPr>
        <w:pStyle w:val="Lijstalinea"/>
        <w:numPr>
          <w:ilvl w:val="1"/>
          <w:numId w:val="25"/>
        </w:numPr>
        <w:jc w:val="both"/>
        <w:rPr>
          <w:rFonts w:ascii="Calibri" w:eastAsia="Calibri" w:hAnsi="Calibri" w:cs="Calibri"/>
        </w:rPr>
      </w:pPr>
      <w:r>
        <w:rPr>
          <w:rFonts w:ascii="Calibri" w:eastAsia="Calibri" w:hAnsi="Calibri" w:cs="Calibri"/>
        </w:rPr>
        <w:t>Per zwembeurt wordt € 1,5</w:t>
      </w:r>
      <w:r w:rsidR="00020D96">
        <w:rPr>
          <w:rFonts w:ascii="Calibri" w:eastAsia="Calibri" w:hAnsi="Calibri" w:cs="Calibri"/>
        </w:rPr>
        <w:t xml:space="preserve"> gevraagd. Het 4</w:t>
      </w:r>
      <w:r w:rsidR="00020D96">
        <w:rPr>
          <w:rStyle w:val="Geen"/>
          <w:rFonts w:ascii="Calibri" w:eastAsia="Calibri" w:hAnsi="Calibri" w:cs="Calibri"/>
          <w:vertAlign w:val="superscript"/>
        </w:rPr>
        <w:t>de</w:t>
      </w:r>
      <w:r w:rsidR="00020D96">
        <w:rPr>
          <w:rFonts w:ascii="Calibri" w:eastAsia="Calibri" w:hAnsi="Calibri" w:cs="Calibri"/>
        </w:rPr>
        <w:t xml:space="preserve"> leerjaar zwemt gratis.</w:t>
      </w:r>
    </w:p>
    <w:p w:rsidR="00D86AD9" w:rsidRPr="00F474F5" w:rsidRDefault="00F474F5" w:rsidP="00BC2C75">
      <w:pPr>
        <w:pStyle w:val="Lijstalinea"/>
        <w:numPr>
          <w:ilvl w:val="1"/>
          <w:numId w:val="25"/>
        </w:numPr>
        <w:jc w:val="both"/>
        <w:rPr>
          <w:rFonts w:ascii="Calibri" w:eastAsia="Calibri" w:hAnsi="Calibri" w:cs="Calibri"/>
          <w:b/>
        </w:rPr>
      </w:pPr>
      <w:r>
        <w:rPr>
          <w:rFonts w:ascii="Calibri" w:eastAsia="Calibri" w:hAnsi="Calibri" w:cs="Calibri"/>
        </w:rPr>
        <w:t>Voor de lessen lichamelijke opvoeding is het dragen va</w:t>
      </w:r>
      <w:r w:rsidR="00001283">
        <w:rPr>
          <w:rFonts w:ascii="Calibri" w:eastAsia="Calibri" w:hAnsi="Calibri" w:cs="Calibri"/>
        </w:rPr>
        <w:t>n een schoolt-shirt  verplicht</w:t>
      </w:r>
      <w:r w:rsidR="00C87B90">
        <w:rPr>
          <w:rFonts w:ascii="Calibri" w:eastAsia="Calibri" w:hAnsi="Calibri" w:cs="Calibri"/>
        </w:rPr>
        <w:t xml:space="preserve"> </w:t>
      </w:r>
      <w:r w:rsidR="00001283">
        <w:rPr>
          <w:rFonts w:ascii="Calibri" w:eastAsia="Calibri" w:hAnsi="Calibri" w:cs="Calibri"/>
        </w:rPr>
        <w:t>.</w:t>
      </w:r>
      <w:r w:rsidR="00001283">
        <w:rPr>
          <w:rFonts w:ascii="Calibri" w:eastAsia="Calibri" w:hAnsi="Calibri" w:cs="Calibri"/>
          <w:b/>
        </w:rPr>
        <w:t>De nieuwe</w:t>
      </w:r>
      <w:r w:rsidR="00A85C2A" w:rsidRPr="00F474F5">
        <w:rPr>
          <w:rFonts w:ascii="Calibri" w:eastAsia="Calibri" w:hAnsi="Calibri" w:cs="Calibri"/>
          <w:b/>
        </w:rPr>
        <w:t xml:space="preserve"> kinderen</w:t>
      </w:r>
      <w:r w:rsidR="00001283">
        <w:rPr>
          <w:rFonts w:ascii="Calibri" w:eastAsia="Calibri" w:hAnsi="Calibri" w:cs="Calibri"/>
          <w:b/>
        </w:rPr>
        <w:t xml:space="preserve"> krijgen</w:t>
      </w:r>
      <w:r w:rsidR="00C87B90">
        <w:rPr>
          <w:rFonts w:ascii="Calibri" w:eastAsia="Calibri" w:hAnsi="Calibri" w:cs="Calibri"/>
          <w:b/>
        </w:rPr>
        <w:t xml:space="preserve"> een gratis T</w:t>
      </w:r>
      <w:r w:rsidR="00A85C2A" w:rsidRPr="00F474F5">
        <w:rPr>
          <w:rFonts w:ascii="Calibri" w:eastAsia="Calibri" w:hAnsi="Calibri" w:cs="Calibri"/>
          <w:b/>
        </w:rPr>
        <w:t>-shirt en een fluohesje( aangeboden door het oudercomité).</w:t>
      </w:r>
      <w:r w:rsidR="00C87B90">
        <w:rPr>
          <w:rFonts w:ascii="Calibri" w:eastAsia="Calibri" w:hAnsi="Calibri" w:cs="Calibri"/>
        </w:rPr>
        <w:t>Indien uw kind zijn/haarT</w:t>
      </w:r>
      <w:r>
        <w:rPr>
          <w:rFonts w:ascii="Calibri" w:eastAsia="Calibri" w:hAnsi="Calibri" w:cs="Calibri"/>
        </w:rPr>
        <w:t>-shirt verliest kan er een nieuw aangekocht worden voor de prijs van €10.</w:t>
      </w:r>
    </w:p>
    <w:p w:rsidR="00D86AD9" w:rsidRDefault="00D86AD9"/>
    <w:p w:rsidR="00D86AD9" w:rsidRPr="008A2679" w:rsidRDefault="00020D96" w:rsidP="008A2679">
      <w:pPr>
        <w:pStyle w:val="Stijl11"/>
      </w:pPr>
      <w:bookmarkStart w:id="22" w:name="_Toc514346091"/>
      <w:r w:rsidRPr="008A2679">
        <w:rPr>
          <w:rStyle w:val="Stijl10Char"/>
          <w:color w:val="auto"/>
        </w:rPr>
        <w:t>Niet verplichte uitgaven (= de minder</w:t>
      </w:r>
      <w:r w:rsidRPr="008A2679">
        <w:t xml:space="preserve"> scherpe maximumfactuur)</w:t>
      </w:r>
      <w:bookmarkEnd w:id="22"/>
    </w:p>
    <w:p w:rsidR="00D86AD9" w:rsidRDefault="00020D96">
      <w:pPr>
        <w:pStyle w:val="Lijstalinea"/>
        <w:ind w:left="2160"/>
        <w:jc w:val="both"/>
        <w:rPr>
          <w:rStyle w:val="Hyperlink0"/>
        </w:rPr>
      </w:pPr>
      <w:r>
        <w:rPr>
          <w:rStyle w:val="Hyperlink0"/>
        </w:rPr>
        <w:t>De minder scherpe maximumfactuur omvat meerdaagse uitstappen (GWP). Deze niet verplichte uitgaven mogen niet hoger zijn dan:</w:t>
      </w:r>
    </w:p>
    <w:p w:rsidR="00D86AD9" w:rsidRDefault="00D86AD9">
      <w:pPr>
        <w:pStyle w:val="Lijstalinea"/>
        <w:ind w:left="2160"/>
        <w:jc w:val="both"/>
        <w:rPr>
          <w:rStyle w:val="Hyperlink0"/>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3C3A3E">
            <w:pPr>
              <w:pStyle w:val="Lijstalinea"/>
              <w:ind w:left="0"/>
              <w:jc w:val="both"/>
            </w:pPr>
            <w:r>
              <w:rPr>
                <w:rStyle w:val="Geen"/>
                <w:rFonts w:ascii="Calibri" w:eastAsia="Calibri" w:hAnsi="Calibri" w:cs="Calibri"/>
              </w:rPr>
              <w:t>K</w:t>
            </w:r>
            <w:r w:rsidR="00020D96">
              <w:rPr>
                <w:rStyle w:val="Geen"/>
                <w:rFonts w:ascii="Calibri" w:eastAsia="Calibri" w:hAnsi="Calibri" w:cs="Calibri"/>
              </w:rPr>
              <w:t>leuterklas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€ 0</w:t>
            </w:r>
          </w:p>
        </w:tc>
      </w:tr>
      <w:tr w:rsidR="00D86AD9">
        <w:trPr>
          <w:trHeight w:val="57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Lagere klassen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01283">
            <w:pPr>
              <w:pStyle w:val="Lijstalinea"/>
              <w:ind w:left="0"/>
              <w:jc w:val="both"/>
            </w:pPr>
            <w:r>
              <w:rPr>
                <w:rStyle w:val="Geen"/>
                <w:rFonts w:ascii="Calibri" w:eastAsia="Calibri" w:hAnsi="Calibri" w:cs="Calibri"/>
              </w:rPr>
              <w:t>€ 440</w:t>
            </w:r>
          </w:p>
        </w:tc>
      </w:tr>
    </w:tbl>
    <w:p w:rsidR="00D86AD9" w:rsidRDefault="00D86AD9">
      <w:pPr>
        <w:pStyle w:val="Lijstalinea"/>
        <w:widowControl w:val="0"/>
        <w:ind w:left="3652" w:hanging="3652"/>
        <w:jc w:val="both"/>
        <w:rPr>
          <w:rStyle w:val="Hyperlink0"/>
        </w:rPr>
      </w:pPr>
    </w:p>
    <w:p w:rsidR="00D86AD9" w:rsidRDefault="00D86AD9">
      <w:pPr>
        <w:pStyle w:val="Lijstalinea"/>
        <w:ind w:left="2160"/>
        <w:jc w:val="both"/>
        <w:rPr>
          <w:rStyle w:val="Hyperlink0"/>
        </w:rPr>
      </w:pPr>
    </w:p>
    <w:p w:rsidR="00D86AD9" w:rsidRDefault="00001283">
      <w:pPr>
        <w:pStyle w:val="Lijstalinea"/>
        <w:ind w:left="2160"/>
        <w:jc w:val="both"/>
        <w:rPr>
          <w:rStyle w:val="Hyperlink0"/>
        </w:rPr>
      </w:pPr>
      <w:r>
        <w:rPr>
          <w:rStyle w:val="Hyperlink0"/>
        </w:rPr>
        <w:t>Deze 440</w:t>
      </w:r>
      <w:r w:rsidR="00020D96">
        <w:rPr>
          <w:rStyle w:val="Hyperlink0"/>
        </w:rPr>
        <w:t xml:space="preserve"> euro is het maximumbedrag voor een leerling in zijn 6 leerjaren samen. Wel wordt dit bedrag elk jaar aangepast aan de gezondheidsindex.</w:t>
      </w:r>
    </w:p>
    <w:p w:rsidR="00D86AD9" w:rsidRDefault="00020D96">
      <w:pPr>
        <w:pStyle w:val="Lijstalinea"/>
        <w:ind w:left="2160"/>
        <w:jc w:val="both"/>
        <w:rPr>
          <w:rStyle w:val="Hyperlink0"/>
        </w:rPr>
      </w:pPr>
      <w:r>
        <w:rPr>
          <w:rStyle w:val="Hyperlink0"/>
        </w:rPr>
        <w:t xml:space="preserve">Sommige van deze meerdaagse uitstappen worden 2-jaarlijks georganiseerd, 2 klassen gaan dan samen weg om de kostprijs te drukken. Afhankelijk van het </w:t>
      </w:r>
      <w:r>
        <w:rPr>
          <w:rStyle w:val="Hyperlink0"/>
        </w:rPr>
        <w:lastRenderedPageBreak/>
        <w:t>schooljaar gaat uw kind dan in het 3</w:t>
      </w:r>
      <w:r>
        <w:rPr>
          <w:rStyle w:val="Geen"/>
          <w:rFonts w:ascii="Calibri" w:eastAsia="Calibri" w:hAnsi="Calibri" w:cs="Calibri"/>
          <w:vertAlign w:val="superscript"/>
        </w:rPr>
        <w:t>de</w:t>
      </w:r>
      <w:r>
        <w:rPr>
          <w:rStyle w:val="Hyperlink0"/>
        </w:rPr>
        <w:t xml:space="preserve"> of 4</w:t>
      </w:r>
      <w:r>
        <w:rPr>
          <w:rStyle w:val="Geen"/>
          <w:rFonts w:ascii="Calibri" w:eastAsia="Calibri" w:hAnsi="Calibri" w:cs="Calibri"/>
          <w:vertAlign w:val="superscript"/>
        </w:rPr>
        <w:t>de</w:t>
      </w:r>
      <w:r>
        <w:rPr>
          <w:rStyle w:val="Hyperlink0"/>
        </w:rPr>
        <w:t xml:space="preserve"> leerjaar en het 5</w:t>
      </w:r>
      <w:r>
        <w:rPr>
          <w:rStyle w:val="Geen"/>
          <w:rFonts w:ascii="Calibri" w:eastAsia="Calibri" w:hAnsi="Calibri" w:cs="Calibri"/>
          <w:vertAlign w:val="superscript"/>
        </w:rPr>
        <w:t>de</w:t>
      </w:r>
      <w:r>
        <w:rPr>
          <w:rStyle w:val="Hyperlink0"/>
        </w:rPr>
        <w:t xml:space="preserve"> of 6</w:t>
      </w:r>
      <w:r>
        <w:rPr>
          <w:rStyle w:val="Geen"/>
          <w:rFonts w:ascii="Calibri" w:eastAsia="Calibri" w:hAnsi="Calibri" w:cs="Calibri"/>
          <w:vertAlign w:val="superscript"/>
        </w:rPr>
        <w:t>de</w:t>
      </w:r>
      <w:r>
        <w:rPr>
          <w:rStyle w:val="Hyperlink0"/>
        </w:rPr>
        <w:t xml:space="preserve"> leerjaar op GWP – meerdaagse uitstap. U kan het overzicht hieronder vinden:</w:t>
      </w:r>
    </w:p>
    <w:p w:rsidR="00FE18FC" w:rsidRDefault="00FE18FC">
      <w:pPr>
        <w:pStyle w:val="Lijstalinea"/>
        <w:ind w:left="2160"/>
        <w:jc w:val="both"/>
        <w:rPr>
          <w:rStyle w:val="Hyperlink0"/>
        </w:rPr>
      </w:pPr>
    </w:p>
    <w:p w:rsidR="00D86AD9" w:rsidRDefault="00D86AD9">
      <w:pPr>
        <w:pStyle w:val="Lijstalinea"/>
        <w:ind w:left="2160"/>
        <w:jc w:val="both"/>
        <w:rPr>
          <w:rStyle w:val="Hyperlink0"/>
        </w:rPr>
      </w:pPr>
    </w:p>
    <w:tbl>
      <w:tblPr>
        <w:tblStyle w:val="TableNormal"/>
        <w:tblW w:w="6051"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1"/>
        <w:gridCol w:w="1125"/>
        <w:gridCol w:w="992"/>
        <w:gridCol w:w="993"/>
        <w:gridCol w:w="850"/>
      </w:tblGrid>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416B04" w:rsidRDefault="00020D96">
            <w:pPr>
              <w:pStyle w:val="Lijstalinea"/>
              <w:ind w:left="0"/>
              <w:jc w:val="both"/>
              <w:rPr>
                <w:color w:val="auto"/>
              </w:rPr>
            </w:pPr>
            <w:r w:rsidRPr="00416B04">
              <w:rPr>
                <w:rStyle w:val="Geen"/>
                <w:rFonts w:ascii="Calibri" w:eastAsia="Calibri" w:hAnsi="Calibri" w:cs="Calibri"/>
                <w:color w:val="auto"/>
              </w:rPr>
              <w:t>3</w:t>
            </w:r>
            <w:r w:rsidRPr="00416B04">
              <w:rPr>
                <w:rStyle w:val="Geen"/>
                <w:rFonts w:ascii="Calibri" w:eastAsia="Calibri" w:hAnsi="Calibri" w:cs="Calibri"/>
                <w:color w:val="auto"/>
                <w:vertAlign w:val="superscript"/>
              </w:rPr>
              <w:t>de</w:t>
            </w:r>
            <w:r w:rsidRPr="00416B04">
              <w:rPr>
                <w:rStyle w:val="Geen"/>
                <w:rFonts w:ascii="Calibri" w:eastAsia="Calibri" w:hAnsi="Calibri" w:cs="Calibri"/>
                <w:color w:val="auto"/>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416B04" w:rsidRDefault="00736242">
            <w:pPr>
              <w:pStyle w:val="Lijstalinea"/>
              <w:ind w:left="0"/>
              <w:rPr>
                <w:color w:val="auto"/>
              </w:rPr>
            </w:pPr>
            <w:r w:rsidRPr="00416B04">
              <w:rPr>
                <w:rStyle w:val="Geen"/>
                <w:rFonts w:ascii="Calibri" w:eastAsia="Calibri" w:hAnsi="Calibri" w:cs="Calibri"/>
                <w:color w:val="auto"/>
                <w:shd w:val="clear" w:color="auto" w:fill="00FF00"/>
              </w:rPr>
              <w:t>€ 30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r>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of 4</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736242">
            <w:pPr>
              <w:pStyle w:val="Lijstalinea"/>
              <w:ind w:left="0"/>
            </w:pPr>
            <w:r>
              <w:rPr>
                <w:rStyle w:val="Geen"/>
                <w:rFonts w:ascii="Calibri" w:eastAsia="Calibri" w:hAnsi="Calibri" w:cs="Calibri"/>
              </w:rPr>
              <w:t>€ 15</w:t>
            </w:r>
            <w:r w:rsidR="00020D96">
              <w:rPr>
                <w:rStyle w:val="Geen"/>
                <w:rFonts w:ascii="Calibri" w:eastAsia="Calibri" w:hAnsi="Calibri" w:cs="Calibri"/>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r>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4</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736242">
            <w:pPr>
              <w:pStyle w:val="Lijstalinea"/>
              <w:ind w:left="0"/>
            </w:pPr>
            <w:r>
              <w:rPr>
                <w:rStyle w:val="Geen"/>
                <w:rFonts w:ascii="Calibri" w:eastAsia="Calibri" w:hAnsi="Calibri" w:cs="Calibri"/>
              </w:rPr>
              <w:t>€ 30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r>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5</w:t>
            </w:r>
            <w:r>
              <w:rPr>
                <w:rStyle w:val="Geen"/>
                <w:rFonts w:ascii="Calibri" w:eastAsia="Calibri" w:hAnsi="Calibri" w:cs="Calibri"/>
                <w:vertAlign w:val="superscript"/>
              </w:rPr>
              <w:t>de</w:t>
            </w:r>
            <w:r>
              <w:rPr>
                <w:rStyle w:val="Geen"/>
                <w:rFonts w:ascii="Calibri" w:eastAsia="Calibri" w:hAnsi="Calibri" w:cs="Calibri"/>
              </w:rPr>
              <w:t xml:space="preserve"> of 6</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€ 180</w:t>
            </w:r>
          </w:p>
        </w:tc>
      </w:tr>
      <w:tr w:rsidR="00D86AD9">
        <w:trPr>
          <w:trHeight w:val="1415"/>
        </w:trPr>
        <w:tc>
          <w:tcPr>
            <w:tcW w:w="209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D86AD9" w:rsidRDefault="00D86AD9"/>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Default="00020D96" w:rsidP="004A5337">
            <w:pPr>
              <w:rPr>
                <w:rStyle w:val="Geen"/>
                <w:sz w:val="20"/>
                <w:szCs w:val="20"/>
              </w:rPr>
            </w:pPr>
            <w:r w:rsidRPr="004A5337">
              <w:rPr>
                <w:rStyle w:val="Geen"/>
                <w:sz w:val="20"/>
                <w:szCs w:val="20"/>
              </w:rPr>
              <w:t>MV-klas</w:t>
            </w:r>
            <w:r w:rsidR="004A5337">
              <w:rPr>
                <w:rStyle w:val="Geen"/>
                <w:sz w:val="20"/>
                <w:szCs w:val="20"/>
              </w:rPr>
              <w:t xml:space="preserve"> </w:t>
            </w:r>
            <w:r w:rsidRPr="004A5337">
              <w:rPr>
                <w:rStyle w:val="Geen"/>
                <w:sz w:val="20"/>
                <w:szCs w:val="20"/>
              </w:rPr>
              <w:t>(Muzische</w:t>
            </w:r>
          </w:p>
          <w:p w:rsidR="00D86AD9" w:rsidRDefault="00020D96" w:rsidP="004A5337">
            <w:r w:rsidRPr="004A5337">
              <w:rPr>
                <w:rStyle w:val="Geen"/>
                <w:sz w:val="20"/>
                <w:szCs w:val="20"/>
              </w:rPr>
              <w:t>Vorming)</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Pr="004A5337" w:rsidRDefault="00020D96">
            <w:pPr>
              <w:pStyle w:val="Lijstalinea"/>
              <w:ind w:left="113"/>
              <w:rPr>
                <w:sz w:val="20"/>
                <w:szCs w:val="20"/>
              </w:rPr>
            </w:pPr>
            <w:r w:rsidRPr="004A5337">
              <w:rPr>
                <w:rStyle w:val="Geen"/>
                <w:rFonts w:ascii="Calibri" w:eastAsia="Calibri" w:hAnsi="Calibri" w:cs="Calibri"/>
                <w:sz w:val="20"/>
                <w:szCs w:val="20"/>
              </w:rPr>
              <w:t>Zeeklas</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Pr="004A5337" w:rsidRDefault="00020D96">
            <w:pPr>
              <w:pStyle w:val="Lijstalinea"/>
              <w:ind w:left="113"/>
              <w:rPr>
                <w:sz w:val="20"/>
                <w:szCs w:val="20"/>
              </w:rPr>
            </w:pPr>
            <w:r w:rsidRPr="004A5337">
              <w:rPr>
                <w:rStyle w:val="Geen"/>
                <w:rFonts w:ascii="Calibri" w:eastAsia="Calibri" w:hAnsi="Calibri" w:cs="Calibri"/>
                <w:sz w:val="20"/>
                <w:szCs w:val="20"/>
              </w:rPr>
              <w:t>Sport</w:t>
            </w:r>
            <w:r w:rsidR="004A5337">
              <w:rPr>
                <w:rStyle w:val="Geen"/>
                <w:rFonts w:ascii="Calibri" w:eastAsia="Calibri" w:hAnsi="Calibri" w:cs="Calibri"/>
                <w:sz w:val="20"/>
                <w:szCs w:val="20"/>
              </w:rPr>
              <w:t>-</w:t>
            </w:r>
            <w:r w:rsidRPr="004A5337">
              <w:rPr>
                <w:rStyle w:val="Geen"/>
                <w:rFonts w:ascii="Calibri" w:eastAsia="Calibri" w:hAnsi="Calibri" w:cs="Calibri"/>
                <w:sz w:val="20"/>
                <w:szCs w:val="20"/>
              </w:rPr>
              <w:t>klas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Pr="004A5337" w:rsidRDefault="00020D96" w:rsidP="004A5337">
            <w:pPr>
              <w:rPr>
                <w:sz w:val="20"/>
                <w:szCs w:val="20"/>
              </w:rPr>
            </w:pPr>
            <w:r w:rsidRPr="004A5337">
              <w:rPr>
                <w:rStyle w:val="Geen"/>
                <w:sz w:val="20"/>
                <w:szCs w:val="20"/>
              </w:rPr>
              <w:t>Heid</w:t>
            </w:r>
            <w:r w:rsidR="004A5337" w:rsidRPr="004A5337">
              <w:rPr>
                <w:rStyle w:val="Geen"/>
                <w:sz w:val="20"/>
                <w:szCs w:val="20"/>
              </w:rPr>
              <w:t>e-</w:t>
            </w:r>
            <w:r w:rsidRPr="004A5337">
              <w:rPr>
                <w:rStyle w:val="Geen"/>
                <w:sz w:val="20"/>
                <w:szCs w:val="20"/>
              </w:rPr>
              <w:t>klas</w:t>
            </w:r>
          </w:p>
        </w:tc>
      </w:tr>
    </w:tbl>
    <w:p w:rsidR="00D86AD9" w:rsidRDefault="00D86AD9">
      <w:pPr>
        <w:pStyle w:val="Lijstalinea"/>
        <w:widowControl w:val="0"/>
        <w:ind w:left="2160" w:hanging="2160"/>
        <w:jc w:val="both"/>
        <w:rPr>
          <w:rStyle w:val="Hyperlink0"/>
        </w:rPr>
      </w:pPr>
    </w:p>
    <w:p w:rsidR="004A5337" w:rsidRDefault="00020D96">
      <w:pPr>
        <w:pStyle w:val="Lijstalinea"/>
        <w:ind w:left="2160"/>
        <w:jc w:val="both"/>
        <w:rPr>
          <w:rStyle w:val="Geen"/>
          <w:rFonts w:ascii="Calibri" w:eastAsia="Calibri" w:hAnsi="Calibri" w:cs="Calibri"/>
          <w:i/>
          <w:iCs/>
        </w:rPr>
      </w:pPr>
      <w:r>
        <w:rPr>
          <w:rStyle w:val="Hyperlink0"/>
        </w:rPr>
        <w:tab/>
      </w:r>
      <w:r>
        <w:rPr>
          <w:rStyle w:val="Hyperlink0"/>
        </w:rPr>
        <w:tab/>
      </w:r>
      <w:r>
        <w:rPr>
          <w:rStyle w:val="Hyperlink0"/>
        </w:rPr>
        <w:tab/>
      </w:r>
      <w:r>
        <w:rPr>
          <w:rStyle w:val="Geen"/>
          <w:rFonts w:ascii="Calibri" w:eastAsia="Calibri" w:hAnsi="Calibri" w:cs="Calibri"/>
          <w:i/>
          <w:iCs/>
        </w:rPr>
        <w:t>Ook dit zijn richtprijzen die jaarlijks moeten aangepast</w:t>
      </w:r>
    </w:p>
    <w:p w:rsidR="004A5337" w:rsidRDefault="00020D96">
      <w:pPr>
        <w:pStyle w:val="Lijstalinea"/>
        <w:ind w:left="2160"/>
        <w:jc w:val="both"/>
        <w:rPr>
          <w:rStyle w:val="Geen"/>
          <w:rFonts w:ascii="Calibri" w:eastAsia="Calibri" w:hAnsi="Calibri" w:cs="Calibri"/>
          <w:i/>
          <w:iCs/>
        </w:rPr>
      </w:pPr>
      <w:r>
        <w:rPr>
          <w:rStyle w:val="Geen"/>
          <w:rFonts w:ascii="Calibri" w:eastAsia="Calibri" w:hAnsi="Calibri" w:cs="Calibri"/>
          <w:i/>
          <w:iCs/>
        </w:rPr>
        <w:tab/>
      </w:r>
      <w:r>
        <w:rPr>
          <w:rStyle w:val="Geen"/>
          <w:rFonts w:ascii="Calibri" w:eastAsia="Calibri" w:hAnsi="Calibri" w:cs="Calibri"/>
          <w:i/>
          <w:iCs/>
        </w:rPr>
        <w:tab/>
      </w:r>
      <w:r>
        <w:rPr>
          <w:rStyle w:val="Geen"/>
          <w:rFonts w:ascii="Calibri" w:eastAsia="Calibri" w:hAnsi="Calibri" w:cs="Calibri"/>
          <w:i/>
          <w:iCs/>
        </w:rPr>
        <w:tab/>
        <w:t>worden, maar waarvan het totaal</w:t>
      </w:r>
    </w:p>
    <w:p w:rsidR="004A5337" w:rsidRDefault="004A5337">
      <w:pPr>
        <w:pStyle w:val="Lijstalinea"/>
        <w:ind w:left="2160"/>
        <w:jc w:val="both"/>
        <w:rPr>
          <w:rStyle w:val="Geen"/>
          <w:rFonts w:ascii="Calibri" w:eastAsia="Calibri" w:hAnsi="Calibri" w:cs="Calibri"/>
          <w:i/>
          <w:iCs/>
        </w:rPr>
      </w:pPr>
      <w:r>
        <w:rPr>
          <w:rStyle w:val="Geen"/>
          <w:rFonts w:ascii="Calibri" w:eastAsia="Calibri" w:hAnsi="Calibri" w:cs="Calibri"/>
          <w:i/>
          <w:iCs/>
        </w:rPr>
        <w:t xml:space="preserve">                                     </w:t>
      </w:r>
      <w:r w:rsidR="00020D96">
        <w:rPr>
          <w:rStyle w:val="Geen"/>
          <w:rFonts w:ascii="Calibri" w:eastAsia="Calibri" w:hAnsi="Calibri" w:cs="Calibri"/>
          <w:i/>
          <w:iCs/>
        </w:rPr>
        <w:t xml:space="preserve"> (= de 6</w:t>
      </w:r>
      <w:r>
        <w:rPr>
          <w:rStyle w:val="Geen"/>
          <w:rFonts w:ascii="Calibri" w:eastAsia="Calibri" w:hAnsi="Calibri" w:cs="Calibri"/>
          <w:i/>
          <w:iCs/>
        </w:rPr>
        <w:t xml:space="preserve"> </w:t>
      </w:r>
      <w:r w:rsidR="00020D96">
        <w:rPr>
          <w:rStyle w:val="Geen"/>
          <w:rFonts w:ascii="Calibri" w:eastAsia="Calibri" w:hAnsi="Calibri" w:cs="Calibri"/>
          <w:i/>
          <w:iCs/>
        </w:rPr>
        <w:t>lee</w:t>
      </w:r>
      <w:r w:rsidR="00E14079">
        <w:rPr>
          <w:rStyle w:val="Geen"/>
          <w:rFonts w:ascii="Calibri" w:eastAsia="Calibri" w:hAnsi="Calibri" w:cs="Calibri"/>
          <w:i/>
          <w:iCs/>
        </w:rPr>
        <w:t xml:space="preserve">rjaren samen) </w:t>
      </w:r>
      <w:r w:rsidR="00207BCC">
        <w:rPr>
          <w:rStyle w:val="Geen"/>
          <w:rFonts w:ascii="Calibri" w:eastAsia="Calibri" w:hAnsi="Calibri" w:cs="Calibri"/>
          <w:i/>
          <w:iCs/>
        </w:rPr>
        <w:t>ten</w:t>
      </w:r>
      <w:r w:rsidR="00E14079">
        <w:rPr>
          <w:rStyle w:val="Geen"/>
          <w:rFonts w:ascii="Calibri" w:eastAsia="Calibri" w:hAnsi="Calibri" w:cs="Calibri"/>
          <w:i/>
          <w:iCs/>
        </w:rPr>
        <w:t xml:space="preserve"> </w:t>
      </w:r>
      <w:r w:rsidR="00C87B90">
        <w:rPr>
          <w:rStyle w:val="Geen"/>
          <w:rFonts w:ascii="Calibri" w:eastAsia="Calibri" w:hAnsi="Calibri" w:cs="Calibri"/>
          <w:i/>
          <w:iCs/>
        </w:rPr>
        <w:t>hoogste 440</w:t>
      </w:r>
      <w:r w:rsidR="00020D96">
        <w:rPr>
          <w:rStyle w:val="Geen"/>
          <w:rFonts w:ascii="Calibri" w:eastAsia="Calibri" w:hAnsi="Calibri" w:cs="Calibri"/>
          <w:i/>
          <w:iCs/>
        </w:rPr>
        <w:t xml:space="preserve"> euro mag</w:t>
      </w:r>
      <w:r>
        <w:rPr>
          <w:rStyle w:val="Geen"/>
          <w:rFonts w:ascii="Calibri" w:eastAsia="Calibri" w:hAnsi="Calibri" w:cs="Calibri"/>
          <w:i/>
          <w:iCs/>
        </w:rPr>
        <w:t xml:space="preserve"> </w:t>
      </w:r>
      <w:r w:rsidR="00E14079">
        <w:rPr>
          <w:rStyle w:val="Geen"/>
          <w:rFonts w:ascii="Calibri" w:eastAsia="Calibri" w:hAnsi="Calibri" w:cs="Calibri"/>
          <w:i/>
          <w:iCs/>
        </w:rPr>
        <w:t xml:space="preserve">                                                   </w:t>
      </w:r>
      <w:r>
        <w:rPr>
          <w:rStyle w:val="Geen"/>
          <w:rFonts w:ascii="Calibri" w:eastAsia="Calibri" w:hAnsi="Calibri" w:cs="Calibri"/>
          <w:i/>
          <w:iCs/>
        </w:rPr>
        <w:t xml:space="preserve">       </w:t>
      </w:r>
    </w:p>
    <w:p w:rsidR="00D86AD9" w:rsidRDefault="004A5337">
      <w:pPr>
        <w:pStyle w:val="Lijstalinea"/>
        <w:ind w:left="2160"/>
        <w:jc w:val="both"/>
        <w:rPr>
          <w:rStyle w:val="Geen"/>
          <w:rFonts w:ascii="Calibri" w:eastAsia="Calibri" w:hAnsi="Calibri" w:cs="Calibri"/>
          <w:i/>
          <w:iCs/>
        </w:rPr>
      </w:pPr>
      <w:r>
        <w:rPr>
          <w:rStyle w:val="Geen"/>
          <w:rFonts w:ascii="Calibri" w:eastAsia="Calibri" w:hAnsi="Calibri" w:cs="Calibri"/>
          <w:i/>
          <w:iCs/>
        </w:rPr>
        <w:t xml:space="preserve">                                      </w:t>
      </w:r>
      <w:r w:rsidR="00020D96">
        <w:rPr>
          <w:rStyle w:val="Geen"/>
          <w:rFonts w:ascii="Calibri" w:eastAsia="Calibri" w:hAnsi="Calibri" w:cs="Calibri"/>
          <w:i/>
          <w:iCs/>
        </w:rPr>
        <w:t>bedragen.</w:t>
      </w: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D86AD9" w:rsidRDefault="00020D96" w:rsidP="007254C1">
      <w:pPr>
        <w:pStyle w:val="Stijl5"/>
        <w:ind w:left="431" w:hanging="431"/>
        <w:rPr>
          <w:color w:val="auto"/>
        </w:rPr>
      </w:pPr>
      <w:r w:rsidRPr="008A2679">
        <w:rPr>
          <w:color w:val="auto"/>
        </w:rPr>
        <w:t xml:space="preserve"> </w:t>
      </w:r>
      <w:bookmarkStart w:id="23" w:name="_Toc514346092"/>
      <w:r w:rsidRPr="008A2679">
        <w:rPr>
          <w:color w:val="auto"/>
        </w:rPr>
        <w:t>Vrijblijvende diensten</w:t>
      </w:r>
      <w:bookmarkEnd w:id="23"/>
    </w:p>
    <w:p w:rsidR="00FE18FC" w:rsidRPr="008A2679" w:rsidRDefault="00FE18FC" w:rsidP="00FE18FC">
      <w:pPr>
        <w:pStyle w:val="Stijl5"/>
        <w:numPr>
          <w:ilvl w:val="0"/>
          <w:numId w:val="0"/>
        </w:numPr>
        <w:ind w:left="431"/>
        <w:rPr>
          <w:color w:val="auto"/>
        </w:rPr>
      </w:pPr>
    </w:p>
    <w:p w:rsidR="00D86AD9" w:rsidRDefault="00020D96" w:rsidP="00FE18FC">
      <w:pPr>
        <w:pStyle w:val="Lijstalinea"/>
        <w:numPr>
          <w:ilvl w:val="0"/>
          <w:numId w:val="56"/>
        </w:numPr>
        <w:tabs>
          <w:tab w:val="left" w:pos="306"/>
          <w:tab w:val="left" w:pos="1032"/>
          <w:tab w:val="left" w:pos="1770"/>
        </w:tabs>
        <w:jc w:val="both"/>
        <w:rPr>
          <w:rStyle w:val="Hyperlink0"/>
        </w:rPr>
      </w:pPr>
      <w:r w:rsidRPr="00FE18FC">
        <w:t xml:space="preserve">Als school bieden wij al onze leerlingen de mogelijkheid om een gezonde warme maaltijd of soep op school te eten. Deze warme maaltijd </w:t>
      </w:r>
      <w:r w:rsidRPr="00FE18FC">
        <w:rPr>
          <w:color w:val="auto"/>
        </w:rPr>
        <w:t>en</w:t>
      </w:r>
      <w:r w:rsidRPr="00FE18FC">
        <w:rPr>
          <w:rStyle w:val="Geen"/>
          <w:rFonts w:ascii="Calibri" w:eastAsia="Calibri" w:hAnsi="Calibri" w:cs="Calibri"/>
          <w:color w:val="auto"/>
          <w:u w:color="FF0000"/>
        </w:rPr>
        <w:t>/of</w:t>
      </w:r>
      <w:r w:rsidRPr="00FE18FC">
        <w:rPr>
          <w:color w:val="auto"/>
        </w:rPr>
        <w:t xml:space="preserve"> </w:t>
      </w:r>
      <w:r w:rsidRPr="00FE18FC">
        <w:t>soep worden bereid door Sodexo. (optie “go fresh”).</w:t>
      </w:r>
      <w:r>
        <w:rPr>
          <w:rStyle w:val="Hyperlink0"/>
        </w:rPr>
        <w:t>Kinderen die blijven eten, bestellen per maand. Kinderen blijven ofwel elke dag eten of niet.</w:t>
      </w:r>
    </w:p>
    <w:p w:rsidR="00FE18FC" w:rsidRDefault="00FE18FC" w:rsidP="00FE18FC">
      <w:pPr>
        <w:pStyle w:val="Lijstalinea"/>
        <w:tabs>
          <w:tab w:val="left" w:pos="306"/>
          <w:tab w:val="left" w:pos="1032"/>
          <w:tab w:val="left" w:pos="1770"/>
        </w:tabs>
        <w:jc w:val="both"/>
        <w:rPr>
          <w:rStyle w:val="Hyperlink0"/>
        </w:rPr>
      </w:pPr>
    </w:p>
    <w:p w:rsidR="00D86AD9" w:rsidRDefault="00D86AD9">
      <w:pPr>
        <w:pStyle w:val="Lijstalinea"/>
        <w:tabs>
          <w:tab w:val="left" w:pos="1770"/>
        </w:tabs>
        <w:ind w:left="2490"/>
        <w:jc w:val="both"/>
        <w:rPr>
          <w:rStyle w:val="Hyperlink0"/>
        </w:rPr>
      </w:pPr>
    </w:p>
    <w:p w:rsidR="00D86AD9" w:rsidRPr="00FE18FC" w:rsidRDefault="00020D96" w:rsidP="00FE18FC">
      <w:pPr>
        <w:pStyle w:val="Lijstalinea"/>
        <w:numPr>
          <w:ilvl w:val="0"/>
          <w:numId w:val="56"/>
        </w:numPr>
        <w:tabs>
          <w:tab w:val="left" w:pos="306"/>
          <w:tab w:val="left" w:pos="1032"/>
          <w:tab w:val="left" w:pos="1758"/>
        </w:tabs>
        <w:jc w:val="both"/>
        <w:rPr>
          <w:rStyle w:val="Geen"/>
          <w:rFonts w:ascii="Calibri" w:eastAsia="Calibri" w:hAnsi="Calibri" w:cs="Calibri"/>
        </w:rPr>
      </w:pPr>
      <w:r w:rsidRPr="00FE18FC">
        <w:rPr>
          <w:rFonts w:ascii="Calibri" w:eastAsia="Calibri" w:hAnsi="Calibri" w:cs="Calibri"/>
        </w:rPr>
        <w:t>Uw kind kan ook een eigen lunchpakket meebrengen en dit gratis op school opeten. Bij de boterhammen kan men ook warme soep krijgen. Alleen als uw kind een eigen lunchpakket van thuis vergeten is, kan het op school tegen betaling (€2) een broodmaaltijd met soep krijgen. Voor het gebruik van de refter</w:t>
      </w:r>
      <w:r w:rsidR="003C5BB0">
        <w:rPr>
          <w:rFonts w:ascii="Calibri" w:eastAsia="Calibri" w:hAnsi="Calibri" w:cs="Calibri"/>
        </w:rPr>
        <w:t>,</w:t>
      </w:r>
      <w:r w:rsidRPr="00FE18FC">
        <w:rPr>
          <w:rFonts w:ascii="Calibri" w:eastAsia="Calibri" w:hAnsi="Calibri" w:cs="Calibri"/>
        </w:rPr>
        <w:t xml:space="preserve"> voor het middag</w:t>
      </w:r>
      <w:r w:rsidRPr="00FE18FC">
        <w:rPr>
          <w:rFonts w:ascii="Calibri" w:eastAsia="Calibri" w:hAnsi="Calibri" w:cs="Calibri"/>
          <w:color w:val="auto"/>
        </w:rPr>
        <w:t>maal</w:t>
      </w:r>
      <w:r w:rsidR="003C5BB0">
        <w:rPr>
          <w:rFonts w:ascii="Calibri" w:eastAsia="Calibri" w:hAnsi="Calibri" w:cs="Calibri"/>
          <w:color w:val="auto"/>
        </w:rPr>
        <w:t>,</w:t>
      </w:r>
      <w:r w:rsidRPr="00FE18FC">
        <w:rPr>
          <w:rFonts w:ascii="Calibri" w:eastAsia="Calibri" w:hAnsi="Calibri" w:cs="Calibri"/>
          <w:color w:val="auto"/>
        </w:rPr>
        <w:t xml:space="preserve"> w</w:t>
      </w:r>
      <w:r w:rsidR="00736242" w:rsidRPr="00FE18FC">
        <w:rPr>
          <w:rFonts w:ascii="Calibri" w:eastAsia="Calibri" w:hAnsi="Calibri" w:cs="Calibri"/>
          <w:color w:val="auto"/>
        </w:rPr>
        <w:t xml:space="preserve">ordt geen vergoeding </w:t>
      </w:r>
      <w:r w:rsidRPr="00FE18FC">
        <w:rPr>
          <w:rStyle w:val="Geen"/>
          <w:rFonts w:ascii="Calibri" w:eastAsia="Calibri" w:hAnsi="Calibri" w:cs="Calibri"/>
          <w:color w:val="auto"/>
          <w:u w:color="FF0000"/>
        </w:rPr>
        <w:t>aangerekend.</w:t>
      </w:r>
    </w:p>
    <w:p w:rsidR="00FE18FC" w:rsidRPr="00FE18FC" w:rsidRDefault="00FE18FC" w:rsidP="00FE18FC">
      <w:pPr>
        <w:pStyle w:val="Lijstalinea"/>
        <w:tabs>
          <w:tab w:val="left" w:pos="306"/>
          <w:tab w:val="left" w:pos="1032"/>
          <w:tab w:val="left" w:pos="1758"/>
        </w:tabs>
        <w:jc w:val="both"/>
        <w:rPr>
          <w:rFonts w:ascii="Calibri" w:eastAsia="Calibri" w:hAnsi="Calibri" w:cs="Calibri"/>
        </w:rPr>
      </w:pPr>
    </w:p>
    <w:p w:rsidR="00D86AD9" w:rsidRDefault="00D86AD9">
      <w:pPr>
        <w:pStyle w:val="Lijstalinea"/>
        <w:tabs>
          <w:tab w:val="left" w:pos="1770"/>
        </w:tabs>
        <w:ind w:left="2490"/>
        <w:jc w:val="both"/>
        <w:rPr>
          <w:rStyle w:val="Hyperlink0"/>
        </w:rPr>
      </w:pPr>
    </w:p>
    <w:p w:rsidR="00D86AD9" w:rsidRDefault="00020D96" w:rsidP="00FE18FC">
      <w:pPr>
        <w:pStyle w:val="Lijstalinea"/>
        <w:numPr>
          <w:ilvl w:val="0"/>
          <w:numId w:val="56"/>
        </w:numPr>
        <w:tabs>
          <w:tab w:val="left" w:pos="306"/>
          <w:tab w:val="left" w:pos="1032"/>
          <w:tab w:val="left" w:pos="1758"/>
        </w:tabs>
        <w:jc w:val="both"/>
        <w:rPr>
          <w:rFonts w:ascii="Calibri" w:eastAsia="Calibri" w:hAnsi="Calibri" w:cs="Calibri"/>
        </w:rPr>
      </w:pPr>
      <w:r>
        <w:rPr>
          <w:rFonts w:ascii="Calibri" w:eastAsia="Calibri" w:hAnsi="Calibri" w:cs="Calibri"/>
        </w:rPr>
        <w:t>Elk kind kan vrijbli</w:t>
      </w:r>
      <w:r w:rsidR="00C87B90">
        <w:rPr>
          <w:rFonts w:ascii="Calibri" w:eastAsia="Calibri" w:hAnsi="Calibri" w:cs="Calibri"/>
        </w:rPr>
        <w:t>jvend deelnemen aan het ‘Tutti-f</w:t>
      </w:r>
      <w:r>
        <w:rPr>
          <w:rFonts w:ascii="Calibri" w:eastAsia="Calibri" w:hAnsi="Calibri" w:cs="Calibri"/>
        </w:rPr>
        <w:t>rutti-Project’. Op woensdag krijgen</w:t>
      </w:r>
      <w:r w:rsidR="00A151B6">
        <w:rPr>
          <w:rFonts w:ascii="Calibri" w:eastAsia="Calibri" w:hAnsi="Calibri" w:cs="Calibri"/>
        </w:rPr>
        <w:t xml:space="preserve"> de kinderen dan een stuk fruit</w:t>
      </w:r>
      <w:r>
        <w:rPr>
          <w:rFonts w:ascii="Calibri" w:eastAsia="Calibri" w:hAnsi="Calibri" w:cs="Calibri"/>
        </w:rPr>
        <w:t xml:space="preserve">. Woensdag is </w:t>
      </w:r>
      <w:r w:rsidR="00736242" w:rsidRPr="00736242">
        <w:rPr>
          <w:rStyle w:val="Geen"/>
          <w:rFonts w:ascii="Calibri" w:eastAsia="Calibri" w:hAnsi="Calibri" w:cs="Calibri"/>
          <w:color w:val="auto"/>
          <w:u w:color="FF0000"/>
        </w:rPr>
        <w:t xml:space="preserve">dus </w:t>
      </w:r>
      <w:r w:rsidRPr="00736242">
        <w:rPr>
          <w:rFonts w:ascii="Calibri" w:eastAsia="Calibri" w:hAnsi="Calibri" w:cs="Calibri"/>
          <w:color w:val="auto"/>
        </w:rPr>
        <w:t xml:space="preserve">fruitdag, </w:t>
      </w:r>
      <w:r>
        <w:rPr>
          <w:rFonts w:ascii="Calibri" w:eastAsia="Calibri" w:hAnsi="Calibri" w:cs="Calibri"/>
        </w:rPr>
        <w:t>er wordt op die dag enkel fruit gegeten. Kindere</w:t>
      </w:r>
      <w:r w:rsidR="00C87B90">
        <w:rPr>
          <w:rFonts w:ascii="Calibri" w:eastAsia="Calibri" w:hAnsi="Calibri" w:cs="Calibri"/>
        </w:rPr>
        <w:t>n die niet deelnemen aan Tutti-f</w:t>
      </w:r>
      <w:r>
        <w:rPr>
          <w:rFonts w:ascii="Calibri" w:eastAsia="Calibri" w:hAnsi="Calibri" w:cs="Calibri"/>
        </w:rPr>
        <w:t>rutti nemen die dag een stuk fruit mee i.p.v. een koekje. Ook kinderen die later op het schooljaar inschrijven, kunnen nog deelnemen. Dit aan een verminderde prijs.</w:t>
      </w:r>
    </w:p>
    <w:p w:rsidR="00FE18FC" w:rsidRDefault="00FE18FC" w:rsidP="00FE18FC">
      <w:pPr>
        <w:pStyle w:val="Lijstalinea"/>
        <w:tabs>
          <w:tab w:val="left" w:pos="306"/>
          <w:tab w:val="left" w:pos="1032"/>
          <w:tab w:val="left" w:pos="1758"/>
        </w:tabs>
        <w:jc w:val="both"/>
        <w:rPr>
          <w:rFonts w:ascii="Calibri" w:eastAsia="Calibri" w:hAnsi="Calibri" w:cs="Calibri"/>
        </w:rPr>
      </w:pPr>
    </w:p>
    <w:p w:rsidR="00E14079" w:rsidRPr="00E14079" w:rsidRDefault="00E14079" w:rsidP="00E14079">
      <w:pPr>
        <w:pStyle w:val="Lijstalinea"/>
        <w:rPr>
          <w:rFonts w:ascii="Calibri" w:eastAsia="Calibri" w:hAnsi="Calibri" w:cs="Calibri"/>
        </w:rPr>
      </w:pPr>
    </w:p>
    <w:p w:rsidR="00D86AD9" w:rsidRDefault="00020D96" w:rsidP="00FE18FC">
      <w:pPr>
        <w:pStyle w:val="Lijstalinea"/>
        <w:numPr>
          <w:ilvl w:val="0"/>
          <w:numId w:val="56"/>
        </w:numPr>
        <w:tabs>
          <w:tab w:val="left" w:pos="306"/>
          <w:tab w:val="left" w:pos="1032"/>
        </w:tabs>
        <w:jc w:val="both"/>
        <w:rPr>
          <w:rStyle w:val="Geen"/>
          <w:rFonts w:ascii="Calibri" w:eastAsia="Calibri" w:hAnsi="Calibri" w:cs="Calibri"/>
          <w:b/>
          <w:bCs/>
          <w:u w:val="single"/>
        </w:rPr>
      </w:pPr>
      <w:r w:rsidRPr="00FE18FC">
        <w:lastRenderedPageBreak/>
        <w:t>Kinderen die in de opvang blijven, krijgen een vieruurtje tegen betaling aangeboden.</w:t>
      </w:r>
      <w:r w:rsidR="00FE18FC" w:rsidRPr="00FE18FC">
        <w:t xml:space="preserve"> </w:t>
      </w:r>
      <w:r w:rsidRPr="00FE18FC">
        <w:t xml:space="preserve">Kinderen mogen enkel water en / of melk meebrengen. </w:t>
      </w:r>
      <w:r w:rsidR="00FE18FC">
        <w:t xml:space="preserve"> </w:t>
      </w:r>
      <w:r w:rsidRPr="00FE18FC">
        <w:rPr>
          <w:rStyle w:val="Geen"/>
          <w:rFonts w:ascii="Calibri" w:eastAsia="Calibri" w:hAnsi="Calibri" w:cs="Calibri"/>
          <w:b/>
          <w:bCs/>
          <w:u w:val="single"/>
        </w:rPr>
        <w:t>Alle andere</w:t>
      </w:r>
      <w:r w:rsidR="00C87B90">
        <w:rPr>
          <w:rStyle w:val="Geen"/>
          <w:rFonts w:ascii="Calibri" w:eastAsia="Calibri" w:hAnsi="Calibri" w:cs="Calibri"/>
          <w:b/>
          <w:bCs/>
          <w:u w:val="single"/>
        </w:rPr>
        <w:t xml:space="preserve"> drankjes zijn NIET TOEGELATEN!</w:t>
      </w:r>
    </w:p>
    <w:p w:rsidR="00FE18FC" w:rsidRPr="00FE18FC" w:rsidRDefault="00FE18FC" w:rsidP="00FE18FC">
      <w:pPr>
        <w:pStyle w:val="Lijstalinea"/>
        <w:rPr>
          <w:rStyle w:val="Geen"/>
          <w:rFonts w:ascii="Calibri" w:eastAsia="Calibri" w:hAnsi="Calibri" w:cs="Calibri"/>
          <w:b/>
          <w:bCs/>
          <w:u w:val="single"/>
        </w:rPr>
      </w:pPr>
    </w:p>
    <w:p w:rsidR="00FE18FC" w:rsidRPr="00FE18FC" w:rsidRDefault="00FE18FC" w:rsidP="00FE18FC">
      <w:pPr>
        <w:pStyle w:val="Lijstalinea"/>
        <w:tabs>
          <w:tab w:val="left" w:pos="306"/>
          <w:tab w:val="left" w:pos="1032"/>
        </w:tabs>
        <w:jc w:val="both"/>
        <w:rPr>
          <w:rStyle w:val="Geen"/>
          <w:rFonts w:ascii="Calibri" w:eastAsia="Calibri" w:hAnsi="Calibri" w:cs="Calibri"/>
          <w:b/>
          <w:bCs/>
          <w:u w:val="single"/>
        </w:rPr>
      </w:pPr>
    </w:p>
    <w:p w:rsidR="00FE18FC" w:rsidRDefault="00FE18FC" w:rsidP="00FE18FC">
      <w:pPr>
        <w:jc w:val="both"/>
      </w:pPr>
    </w:p>
    <w:p w:rsidR="00D86AD9" w:rsidRPr="00FE18FC" w:rsidRDefault="00020D96" w:rsidP="00FE18FC">
      <w:pPr>
        <w:pStyle w:val="Lijstalinea"/>
        <w:numPr>
          <w:ilvl w:val="0"/>
          <w:numId w:val="56"/>
        </w:numPr>
        <w:jc w:val="both"/>
      </w:pPr>
      <w:r w:rsidRPr="00FE18FC">
        <w:t>Al deze zaken worden aangerekend via facturatie. De prijzen vindt u hieronder:</w:t>
      </w:r>
    </w:p>
    <w:p w:rsidR="00D86AD9" w:rsidRDefault="00D86AD9">
      <w:pPr>
        <w:pStyle w:val="Lijstalinea"/>
        <w:ind w:left="1440"/>
        <w:jc w:val="both"/>
        <w:rPr>
          <w:rStyle w:val="Hyperlink0"/>
        </w:rPr>
      </w:pPr>
    </w:p>
    <w:tbl>
      <w:tblPr>
        <w:tblStyle w:val="TableNormal"/>
        <w:tblW w:w="6627" w:type="dxa"/>
        <w:tblInd w:w="1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8"/>
        <w:gridCol w:w="851"/>
        <w:gridCol w:w="992"/>
        <w:gridCol w:w="992"/>
        <w:gridCol w:w="1134"/>
        <w:gridCol w:w="1320"/>
      </w:tblGrid>
      <w:tr w:rsidR="00A85C2A"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Default="00A85C2A">
            <w:pPr>
              <w:pStyle w:val="Lijstalinea"/>
              <w:ind w:left="0"/>
              <w:jc w:val="both"/>
            </w:pPr>
            <w:r>
              <w:rPr>
                <w:rStyle w:val="Geen"/>
                <w:rFonts w:ascii="Calibri" w:eastAsia="Calibri" w:hAnsi="Calibri" w:cs="Calibri"/>
              </w:rPr>
              <w:t>Kleuters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B7551">
            <w:pPr>
              <w:pStyle w:val="Lijstalinea"/>
              <w:ind w:left="0"/>
            </w:pPr>
            <w:r>
              <w:rPr>
                <w:rStyle w:val="Geen"/>
                <w:rFonts w:ascii="Calibri" w:eastAsia="Calibri" w:hAnsi="Calibri" w:cs="Calibri"/>
              </w:rPr>
              <w:t>€ 0.8</w:t>
            </w:r>
            <w:r w:rsidR="00A85C2A">
              <w:rPr>
                <w:rStyle w:val="Geen"/>
                <w:rFonts w:ascii="Calibri" w:eastAsia="Calibri" w:hAnsi="Calibri" w:cs="Calibri"/>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C2A" w:rsidRDefault="00A85C2A">
            <w:pPr>
              <w:pStyle w:val="Lijstalinea"/>
              <w:ind w:left="0"/>
            </w:pPr>
            <w:r>
              <w:rPr>
                <w:rStyle w:val="Geen"/>
                <w:rFonts w:ascii="Calibri" w:eastAsia="Calibri" w:hAnsi="Calibri" w:cs="Calibri"/>
              </w:rPr>
              <w:t>€ 3.25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85C2A">
            <w:pPr>
              <w:pStyle w:val="Lijstalinea"/>
              <w:ind w:left="0"/>
            </w:pPr>
            <w:r>
              <w:rPr>
                <w:rStyle w:val="Geen"/>
                <w:rFonts w:ascii="Calibri" w:eastAsia="Calibri" w:hAnsi="Calibri" w:cs="Calibri"/>
              </w:rPr>
              <w:t>€ 0,50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85C2A">
            <w:pPr>
              <w:pStyle w:val="Lijstalinea"/>
              <w:ind w:left="0"/>
            </w:pPr>
            <w:r>
              <w:rPr>
                <w:rStyle w:val="Geen"/>
                <w:rFonts w:ascii="Calibri" w:eastAsia="Calibri" w:hAnsi="Calibri" w:cs="Calibri"/>
              </w:rPr>
              <w:t xml:space="preserve"> € 2</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85C2A">
            <w:pPr>
              <w:pStyle w:val="Lijstalinea"/>
              <w:ind w:left="0"/>
            </w:pPr>
            <w:r>
              <w:rPr>
                <w:rStyle w:val="Geen"/>
                <w:rFonts w:ascii="Calibri" w:eastAsia="Calibri" w:hAnsi="Calibri" w:cs="Calibri"/>
              </w:rPr>
              <w:t xml:space="preserve"> € 9</w:t>
            </w:r>
          </w:p>
        </w:tc>
      </w:tr>
      <w:tr w:rsidR="00A85C2A"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Default="00A85C2A">
            <w:pPr>
              <w:pStyle w:val="Lijstalinea"/>
              <w:ind w:left="0"/>
              <w:jc w:val="both"/>
            </w:pPr>
            <w:r>
              <w:rPr>
                <w:rStyle w:val="Geen"/>
                <w:rFonts w:ascii="Calibri" w:eastAsia="Calibri" w:hAnsi="Calibri" w:cs="Calibri"/>
              </w:rPr>
              <w:t>Lager</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C2A" w:rsidRDefault="00A85C2A">
            <w:pPr>
              <w:pStyle w:val="Lijstalinea"/>
              <w:ind w:left="0"/>
            </w:pPr>
            <w:r>
              <w:rPr>
                <w:rStyle w:val="Geen"/>
                <w:rFonts w:ascii="Calibri" w:eastAsia="Calibri" w:hAnsi="Calibri" w:cs="Calibri"/>
              </w:rPr>
              <w:t>€ 3.50</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1320"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r>
      <w:tr w:rsidR="00A85C2A" w:rsidTr="00A85C2A">
        <w:trPr>
          <w:trHeight w:val="3095"/>
        </w:trPr>
        <w:tc>
          <w:tcPr>
            <w:tcW w:w="133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85C2A" w:rsidRDefault="00A85C2A"/>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3C5BB0" w:rsidRDefault="00A85C2A" w:rsidP="003C5BB0">
            <w:pPr>
              <w:rPr>
                <w:sz w:val="20"/>
                <w:szCs w:val="20"/>
              </w:rPr>
            </w:pPr>
            <w:r w:rsidRPr="003C5BB0">
              <w:rPr>
                <w:rStyle w:val="Geen"/>
                <w:sz w:val="20"/>
                <w:szCs w:val="20"/>
              </w:rPr>
              <w:t>soep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Pr="003C5BB0" w:rsidRDefault="00A85C2A" w:rsidP="003C5BB0">
            <w:pPr>
              <w:rPr>
                <w:sz w:val="20"/>
                <w:szCs w:val="20"/>
              </w:rPr>
            </w:pPr>
            <w:r>
              <w:rPr>
                <w:rStyle w:val="Geen"/>
                <w:sz w:val="20"/>
                <w:szCs w:val="20"/>
              </w:rPr>
              <w:t xml:space="preserve">warme </w:t>
            </w:r>
            <w:r w:rsidRPr="003C5BB0">
              <w:rPr>
                <w:rStyle w:val="Geen"/>
                <w:sz w:val="20"/>
                <w:szCs w:val="20"/>
              </w:rPr>
              <w:t>maaltijd</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Pr="003C5BB0" w:rsidRDefault="00A85C2A" w:rsidP="003C5BB0">
            <w:pPr>
              <w:rPr>
                <w:sz w:val="20"/>
                <w:szCs w:val="20"/>
              </w:rPr>
            </w:pPr>
            <w:r>
              <w:rPr>
                <w:rStyle w:val="Geen"/>
                <w:sz w:val="20"/>
                <w:szCs w:val="20"/>
              </w:rPr>
              <w:t>v</w:t>
            </w:r>
            <w:r w:rsidRPr="003C5BB0">
              <w:rPr>
                <w:rStyle w:val="Geen"/>
                <w:sz w:val="20"/>
                <w:szCs w:val="20"/>
              </w:rPr>
              <w:t>ier</w:t>
            </w:r>
            <w:r>
              <w:rPr>
                <w:rStyle w:val="Geen"/>
                <w:sz w:val="20"/>
                <w:szCs w:val="20"/>
              </w:rPr>
              <w:t>-</w:t>
            </w:r>
            <w:r w:rsidRPr="003C5BB0">
              <w:rPr>
                <w:rStyle w:val="Geen"/>
                <w:sz w:val="20"/>
                <w:szCs w:val="20"/>
              </w:rPr>
              <w:t>u</w:t>
            </w:r>
            <w:r>
              <w:rPr>
                <w:rStyle w:val="Geen"/>
                <w:sz w:val="20"/>
                <w:szCs w:val="20"/>
              </w:rPr>
              <w:t>u</w:t>
            </w:r>
            <w:r w:rsidRPr="003C5BB0">
              <w:rPr>
                <w:rStyle w:val="Geen"/>
                <w:sz w:val="20"/>
                <w:szCs w:val="20"/>
              </w:rPr>
              <w:t>rtje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Default="00A85C2A" w:rsidP="003C5BB0">
            <w:pPr>
              <w:rPr>
                <w:rStyle w:val="Geen"/>
                <w:sz w:val="20"/>
                <w:szCs w:val="20"/>
              </w:rPr>
            </w:pPr>
          </w:p>
          <w:p w:rsidR="00A85C2A" w:rsidRPr="003C5BB0" w:rsidRDefault="00A85C2A" w:rsidP="003C5BB0">
            <w:pPr>
              <w:rPr>
                <w:sz w:val="20"/>
                <w:szCs w:val="20"/>
              </w:rPr>
            </w:pPr>
            <w:r>
              <w:rPr>
                <w:rStyle w:val="Geen"/>
                <w:sz w:val="20"/>
                <w:szCs w:val="20"/>
              </w:rPr>
              <w:t>b</w:t>
            </w:r>
            <w:r w:rsidRPr="003C5BB0">
              <w:rPr>
                <w:rStyle w:val="Geen"/>
                <w:sz w:val="20"/>
                <w:szCs w:val="20"/>
              </w:rPr>
              <w:t>rood</w:t>
            </w:r>
            <w:r>
              <w:rPr>
                <w:rStyle w:val="Geen"/>
                <w:sz w:val="20"/>
                <w:szCs w:val="20"/>
              </w:rPr>
              <w:t>-</w:t>
            </w:r>
            <w:r w:rsidRPr="003C5BB0">
              <w:rPr>
                <w:rStyle w:val="Geen"/>
                <w:sz w:val="20"/>
                <w:szCs w:val="20"/>
              </w:rPr>
              <w:t>maaltijd met soep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pPr>
              <w:pStyle w:val="Lijstalinea"/>
              <w:ind w:left="113"/>
              <w:rPr>
                <w:rStyle w:val="Geen"/>
                <w:rFonts w:ascii="Calibri" w:eastAsia="Calibri" w:hAnsi="Calibri" w:cs="Calibri"/>
                <w:sz w:val="20"/>
                <w:szCs w:val="20"/>
              </w:rPr>
            </w:pPr>
          </w:p>
          <w:p w:rsidR="00A85C2A" w:rsidRDefault="00A85C2A">
            <w:pPr>
              <w:pStyle w:val="Lijstalinea"/>
              <w:ind w:left="113"/>
              <w:rPr>
                <w:rStyle w:val="Geen"/>
                <w:rFonts w:ascii="Calibri" w:eastAsia="Calibri" w:hAnsi="Calibri" w:cs="Calibri"/>
                <w:sz w:val="20"/>
                <w:szCs w:val="20"/>
              </w:rPr>
            </w:pPr>
          </w:p>
          <w:p w:rsidR="00A85C2A" w:rsidRPr="003C5BB0" w:rsidRDefault="00A85C2A">
            <w:pPr>
              <w:pStyle w:val="Lijstalinea"/>
              <w:ind w:left="113"/>
              <w:rPr>
                <w:sz w:val="20"/>
                <w:szCs w:val="20"/>
              </w:rPr>
            </w:pPr>
            <w:r w:rsidRPr="003C5BB0">
              <w:rPr>
                <w:rStyle w:val="Geen"/>
                <w:rFonts w:ascii="Calibri" w:eastAsia="Calibri" w:hAnsi="Calibri" w:cs="Calibri"/>
                <w:sz w:val="20"/>
                <w:szCs w:val="20"/>
              </w:rPr>
              <w:t>Tutti-Frutti (volledig schooljaar)</w:t>
            </w:r>
          </w:p>
        </w:tc>
      </w:tr>
    </w:tbl>
    <w:p w:rsidR="00D86AD9" w:rsidRDefault="00D86AD9" w:rsidP="00C95C1B">
      <w:pPr>
        <w:pStyle w:val="Lijstalinea"/>
        <w:widowControl w:val="0"/>
        <w:ind w:left="1526" w:hanging="1526"/>
        <w:jc w:val="both"/>
        <w:rPr>
          <w:rStyle w:val="Hyperlink0"/>
        </w:rPr>
      </w:pPr>
    </w:p>
    <w:p w:rsidR="00D86AD9" w:rsidRDefault="00D86AD9" w:rsidP="00C95C1B">
      <w:pPr>
        <w:pStyle w:val="Lijstalinea"/>
        <w:ind w:left="0"/>
        <w:jc w:val="both"/>
        <w:rPr>
          <w:rStyle w:val="Hyperlink0"/>
        </w:rPr>
      </w:pPr>
    </w:p>
    <w:p w:rsidR="00D86AD9" w:rsidRDefault="00D86AD9">
      <w:pPr>
        <w:pStyle w:val="Lijstalinea"/>
        <w:jc w:val="both"/>
        <w:rPr>
          <w:rStyle w:val="Hyperlink0"/>
        </w:rPr>
      </w:pPr>
    </w:p>
    <w:p w:rsidR="00D86AD9" w:rsidRPr="008A2679" w:rsidRDefault="00020D96" w:rsidP="007254C1">
      <w:pPr>
        <w:pStyle w:val="Stijl5"/>
        <w:ind w:left="431" w:hanging="431"/>
        <w:rPr>
          <w:color w:val="auto"/>
        </w:rPr>
      </w:pPr>
      <w:bookmarkStart w:id="24" w:name="_Toc514346093"/>
      <w:r w:rsidRPr="008A2679">
        <w:rPr>
          <w:color w:val="auto"/>
        </w:rPr>
        <w:t>Opvang</w:t>
      </w:r>
      <w:bookmarkEnd w:id="24"/>
    </w:p>
    <w:p w:rsidR="00D86AD9" w:rsidRDefault="00020D96">
      <w:pPr>
        <w:pStyle w:val="Lijstalinea"/>
        <w:ind w:left="1440"/>
        <w:jc w:val="both"/>
        <w:rPr>
          <w:rStyle w:val="Hyperlink0"/>
        </w:rPr>
      </w:pPr>
      <w:r>
        <w:rPr>
          <w:rStyle w:val="Hyperlink0"/>
        </w:rPr>
        <w:t xml:space="preserve">Sinds 1 september 2005 wordt de opvang georganiseerd door de Stad Oudenaarde. De kostprijs hiervan bedraagt € 1 per begonnen </w:t>
      </w:r>
      <w:r>
        <w:rPr>
          <w:rStyle w:val="Geen"/>
          <w:rFonts w:ascii="Calibri" w:eastAsia="Calibri" w:hAnsi="Calibri" w:cs="Calibri"/>
          <w:u w:val="single"/>
        </w:rPr>
        <w:t>half</w:t>
      </w:r>
      <w:r>
        <w:rPr>
          <w:rStyle w:val="Hyperlink0"/>
        </w:rPr>
        <w:t>uur. Hiervoor verwijzen we naar de reglementering van de opvang, die bij het begin van het schooljaar aan alle betrokken ouders wordt overhandigd. De regels in dit reglement dienen door zowel de ouders als de leerlingen gerespecteerd te worden. (Iedere weekdag tussen 7u en 8u en van 16u t.e.m. 18u. Op woensdag ook t.e.m. 18 uur).</w:t>
      </w:r>
    </w:p>
    <w:p w:rsidR="00C95C1B" w:rsidRDefault="00C95C1B">
      <w:pPr>
        <w:pStyle w:val="Lijstalinea"/>
        <w:ind w:left="1440"/>
        <w:jc w:val="both"/>
        <w:rPr>
          <w:rStyle w:val="Hyperlink0"/>
        </w:rPr>
      </w:pPr>
    </w:p>
    <w:p w:rsidR="00D86AD9" w:rsidRPr="008A2679" w:rsidRDefault="00020D96" w:rsidP="007254C1">
      <w:pPr>
        <w:pStyle w:val="Stijl5"/>
        <w:ind w:left="431" w:hanging="431"/>
        <w:rPr>
          <w:color w:val="auto"/>
        </w:rPr>
      </w:pPr>
      <w:bookmarkStart w:id="25" w:name="_Toc514346094"/>
      <w:r w:rsidRPr="008A2679">
        <w:rPr>
          <w:color w:val="auto"/>
        </w:rPr>
        <w:t>Leerlingenvervoer</w:t>
      </w:r>
      <w:bookmarkEnd w:id="25"/>
    </w:p>
    <w:p w:rsidR="00D86AD9" w:rsidRDefault="00020D96">
      <w:pPr>
        <w:pStyle w:val="Lijstalinea"/>
        <w:ind w:left="1440"/>
        <w:jc w:val="both"/>
        <w:rPr>
          <w:rStyle w:val="Geen"/>
          <w:rFonts w:ascii="Calibri" w:eastAsia="Calibri" w:hAnsi="Calibri" w:cs="Calibri"/>
        </w:rPr>
      </w:pPr>
      <w:r>
        <w:rPr>
          <w:rStyle w:val="Geen"/>
          <w:rFonts w:ascii="Calibri" w:eastAsia="Calibri" w:hAnsi="Calibri" w:cs="Calibri"/>
        </w:rPr>
        <w:t>Kinderen, die de dichtstbijzijnde officiële school bezoeken en waarbij de afstand tussen de woonplaats/verblijfplaats en de school, berekend via de kortste weg, groter is dan 4 km, kunnen gebruik maken van het leerlingenvervoer.</w:t>
      </w:r>
    </w:p>
    <w:p w:rsidR="00D86AD9" w:rsidRDefault="00020D96">
      <w:pPr>
        <w:pStyle w:val="Lijstalinea"/>
        <w:ind w:left="1440"/>
        <w:jc w:val="both"/>
        <w:rPr>
          <w:rStyle w:val="Geen"/>
          <w:rFonts w:ascii="Calibri" w:eastAsia="Calibri" w:hAnsi="Calibri" w:cs="Calibri"/>
        </w:rPr>
      </w:pPr>
      <w:r>
        <w:rPr>
          <w:rStyle w:val="Geen"/>
          <w:rFonts w:ascii="Calibri" w:eastAsia="Calibri" w:hAnsi="Calibri" w:cs="Calibri"/>
        </w:rPr>
        <w:t>Dit leerlingenvervoer wordt georganiseerd door De Lijn met onze schoolbus. Alle andere kinderen, die op minder dan 4 km van de school wonen, hebben geen recht op vervoer met de bus.</w:t>
      </w:r>
    </w:p>
    <w:p w:rsidR="00D86AD9" w:rsidRDefault="00020D96">
      <w:pPr>
        <w:pStyle w:val="Lijstalinea"/>
        <w:ind w:left="1440"/>
        <w:jc w:val="both"/>
        <w:rPr>
          <w:rStyle w:val="Geen"/>
          <w:rFonts w:ascii="Calibri" w:eastAsia="Calibri" w:hAnsi="Calibri" w:cs="Calibri"/>
        </w:rPr>
      </w:pPr>
      <w:r>
        <w:rPr>
          <w:rStyle w:val="Geen"/>
          <w:rFonts w:ascii="Calibri" w:eastAsia="Calibri" w:hAnsi="Calibri" w:cs="Calibri"/>
        </w:rPr>
        <w:t>In het begin van het schooljaar krijgt elke leerling, die meegaat met de bus, een busreglement mee, dat ondertekend moet worden. Dit reglement moet gerespecteerd worden zowel door de ouders als door de leerlingen. Als dat niet gebeurt, heeft de directie het recht om de leerling voortaan te verbieden nog met de bus mee te rijden.</w:t>
      </w:r>
    </w:p>
    <w:p w:rsidR="00C95C1B" w:rsidRDefault="00C95C1B">
      <w:pPr>
        <w:pStyle w:val="Lijstalinea"/>
        <w:ind w:left="1440"/>
        <w:jc w:val="both"/>
        <w:rPr>
          <w:rStyle w:val="Geen"/>
          <w:rFonts w:ascii="Calibri" w:eastAsia="Calibri" w:hAnsi="Calibri" w:cs="Calibri"/>
          <w:b/>
          <w:bCs/>
        </w:rPr>
      </w:pPr>
    </w:p>
    <w:p w:rsidR="00D86AD9" w:rsidRPr="008A2679" w:rsidRDefault="00020D96" w:rsidP="007254C1">
      <w:pPr>
        <w:pStyle w:val="Stijl5"/>
        <w:ind w:left="431" w:hanging="431"/>
        <w:rPr>
          <w:color w:val="auto"/>
        </w:rPr>
      </w:pPr>
      <w:bookmarkStart w:id="26" w:name="_Toc514346095"/>
      <w:r w:rsidRPr="008A2679">
        <w:rPr>
          <w:color w:val="auto"/>
        </w:rPr>
        <w:lastRenderedPageBreak/>
        <w:t>Deelnemen aan uitstappen aan verminderde prijs</w:t>
      </w:r>
      <w:bookmarkEnd w:id="26"/>
    </w:p>
    <w:p w:rsidR="00D86AD9" w:rsidRDefault="00020D96">
      <w:pPr>
        <w:pStyle w:val="Lijstalinea"/>
        <w:ind w:left="1440"/>
        <w:jc w:val="both"/>
        <w:rPr>
          <w:rStyle w:val="Hyperlink0"/>
        </w:rPr>
      </w:pPr>
      <w:r>
        <w:rPr>
          <w:rStyle w:val="Hyperlink0"/>
        </w:rPr>
        <w:t>Kinderen met een OK-pas kunnen aan verminderde prijs aan alle activiteiten deelnemen. Ook als u geen OK-pas hebt en problemen hebt om te kunnen betalen, mag u altijd contact opnemen met de directie en zullen we samen, in alle discretie, naar een oplossing zoeken.</w:t>
      </w:r>
    </w:p>
    <w:p w:rsidR="001F6556" w:rsidRDefault="001F6556">
      <w:pPr>
        <w:pStyle w:val="Lijstalinea"/>
        <w:ind w:left="1440"/>
        <w:jc w:val="both"/>
        <w:rPr>
          <w:rStyle w:val="Hyperlink0"/>
        </w:rPr>
      </w:pPr>
    </w:p>
    <w:p w:rsidR="00D86AD9" w:rsidRPr="008A2679" w:rsidRDefault="00020D96" w:rsidP="007254C1">
      <w:pPr>
        <w:pStyle w:val="Stijl5"/>
        <w:ind w:left="431" w:hanging="431"/>
        <w:rPr>
          <w:color w:val="auto"/>
        </w:rPr>
      </w:pPr>
      <w:r w:rsidRPr="008A2679">
        <w:rPr>
          <w:color w:val="auto"/>
        </w:rPr>
        <w:t xml:space="preserve"> </w:t>
      </w:r>
      <w:bookmarkStart w:id="27" w:name="_Toc514346096"/>
      <w:r w:rsidRPr="008A2679">
        <w:rPr>
          <w:color w:val="auto"/>
        </w:rPr>
        <w:t>Facturatie</w:t>
      </w:r>
      <w:bookmarkEnd w:id="27"/>
    </w:p>
    <w:p w:rsidR="00D86AD9" w:rsidRDefault="00020D96">
      <w:pPr>
        <w:pStyle w:val="Lijstalinea"/>
        <w:ind w:left="1440"/>
        <w:jc w:val="both"/>
        <w:rPr>
          <w:rStyle w:val="Geen"/>
          <w:rFonts w:ascii="Calibri" w:eastAsia="Calibri" w:hAnsi="Calibri" w:cs="Calibri"/>
          <w:b/>
          <w:bCs/>
        </w:rPr>
      </w:pPr>
      <w:r>
        <w:rPr>
          <w:rStyle w:val="Geen"/>
          <w:rFonts w:ascii="Calibri" w:eastAsia="Calibri" w:hAnsi="Calibri" w:cs="Calibri"/>
        </w:rPr>
        <w:t>In de klas wordt om praktische redenen en omwille van de veiligheid, zo weinig mogelijk geld ingezameld. Maandelijks krijgt u een verzamelfactuur over het verbruik van uw kind gedurende die maand. Deze factuur bevat naast het busgeld, de maaltijden , ook andere zaken zoals: T-shirt, toneel, studiereizen…. .</w:t>
      </w:r>
    </w:p>
    <w:p w:rsidR="00D86AD9" w:rsidRDefault="00020D96">
      <w:pPr>
        <w:spacing w:after="120"/>
        <w:ind w:left="1418"/>
        <w:jc w:val="both"/>
        <w:rPr>
          <w:rStyle w:val="Geen"/>
        </w:rPr>
      </w:pPr>
      <w:r>
        <w:rPr>
          <w:rStyle w:val="Geen"/>
        </w:rPr>
        <w:t>Er zijn twee manieren van betaling mogelijk, namelijk:</w:t>
      </w:r>
    </w:p>
    <w:p w:rsidR="00D86AD9" w:rsidRPr="008A2679" w:rsidRDefault="00020D96" w:rsidP="007254C1">
      <w:pPr>
        <w:pStyle w:val="Stijl5"/>
        <w:ind w:left="431" w:hanging="431"/>
        <w:rPr>
          <w:color w:val="auto"/>
        </w:rPr>
      </w:pPr>
      <w:bookmarkStart w:id="28" w:name="_Toc514346097"/>
      <w:r w:rsidRPr="008A2679">
        <w:rPr>
          <w:color w:val="auto"/>
        </w:rPr>
        <w:t>Via domiciliëring</w:t>
      </w:r>
      <w:bookmarkEnd w:id="28"/>
    </w:p>
    <w:p w:rsidR="00D86AD9" w:rsidRDefault="00020D96">
      <w:pPr>
        <w:pStyle w:val="Lijstalinea"/>
        <w:ind w:left="2484"/>
        <w:jc w:val="both"/>
        <w:rPr>
          <w:rStyle w:val="Geen"/>
          <w:rFonts w:ascii="Calibri" w:eastAsia="Calibri" w:hAnsi="Calibri" w:cs="Calibri"/>
        </w:rPr>
      </w:pPr>
      <w:r>
        <w:rPr>
          <w:rStyle w:val="Geen"/>
          <w:rFonts w:ascii="Calibri" w:eastAsia="Calibri" w:hAnsi="Calibri" w:cs="Calibri"/>
        </w:rPr>
        <w:t>U krijgt de factuur via uw kind thuis, terwijl de betaling automatisch wordt geregeld met uw bankinstelling. Eventuele fouten of vergissingen in de factuur worden aan de klastitularis medegedeeld en de maand nadien rechtgezet.</w:t>
      </w:r>
    </w:p>
    <w:p w:rsidR="00D86AD9" w:rsidRDefault="00020D96">
      <w:pPr>
        <w:pStyle w:val="Lijstalinea"/>
        <w:spacing w:after="120"/>
        <w:ind w:left="2483"/>
        <w:jc w:val="both"/>
        <w:rPr>
          <w:rStyle w:val="Geen"/>
          <w:rFonts w:ascii="Calibri" w:eastAsia="Calibri" w:hAnsi="Calibri" w:cs="Calibri"/>
          <w:b/>
          <w:bCs/>
          <w:i/>
          <w:iCs/>
          <w:u w:val="single"/>
        </w:rPr>
      </w:pPr>
      <w:r>
        <w:rPr>
          <w:rStyle w:val="Geen"/>
          <w:rFonts w:ascii="Calibri" w:eastAsia="Calibri" w:hAnsi="Calibri" w:cs="Calibri"/>
        </w:rPr>
        <w:t xml:space="preserve">Dit is de </w:t>
      </w:r>
      <w:r>
        <w:rPr>
          <w:rStyle w:val="Geen"/>
          <w:rFonts w:ascii="Calibri" w:eastAsia="Calibri" w:hAnsi="Calibri" w:cs="Calibri"/>
          <w:u w:val="single"/>
        </w:rPr>
        <w:t>eenvoudigste</w:t>
      </w:r>
      <w:r>
        <w:rPr>
          <w:rStyle w:val="Geen"/>
          <w:rFonts w:ascii="Calibri" w:eastAsia="Calibri" w:hAnsi="Calibri" w:cs="Calibri"/>
        </w:rPr>
        <w:t xml:space="preserve"> manier, die wij het liefst zien gebeuren.</w:t>
      </w:r>
    </w:p>
    <w:p w:rsidR="00D86AD9" w:rsidRPr="009F3D74" w:rsidRDefault="00020D96" w:rsidP="008A2679">
      <w:pPr>
        <w:pStyle w:val="Stijl12"/>
        <w:ind w:left="0" w:firstLine="0"/>
      </w:pPr>
      <w:bookmarkStart w:id="29" w:name="_Toc514346098"/>
      <w:r w:rsidRPr="009F3D74">
        <w:t>Via overschrijving</w:t>
      </w:r>
      <w:bookmarkEnd w:id="29"/>
    </w:p>
    <w:p w:rsidR="00D86AD9" w:rsidRPr="00A151B6" w:rsidRDefault="00020D96">
      <w:pPr>
        <w:pStyle w:val="Lijstalinea"/>
        <w:ind w:left="2484"/>
        <w:jc w:val="both"/>
        <w:rPr>
          <w:rStyle w:val="Geen"/>
          <w:rFonts w:ascii="Calibri" w:eastAsia="Calibri" w:hAnsi="Calibri" w:cs="Calibri"/>
          <w:color w:val="auto"/>
          <w:u w:color="FF0000"/>
        </w:rPr>
      </w:pPr>
      <w:r>
        <w:rPr>
          <w:rStyle w:val="Geen"/>
          <w:rFonts w:ascii="Calibri" w:eastAsia="Calibri" w:hAnsi="Calibri" w:cs="Calibri"/>
        </w:rPr>
        <w:t xml:space="preserve">U krijgt de factuur via uw kind thuis en betaalt per kerende met het aangehechte overschrijvingsformulier. Voor het betalen van facturen wordt enkel in uitzonderlijke omstandigheden </w:t>
      </w:r>
      <w:r>
        <w:rPr>
          <w:rStyle w:val="Geen"/>
          <w:rFonts w:ascii="Calibri" w:eastAsia="Calibri" w:hAnsi="Calibri" w:cs="Calibri"/>
          <w:b/>
          <w:bCs/>
          <w:i/>
          <w:iCs/>
          <w:color w:val="385623"/>
          <w:u w:color="385623"/>
        </w:rPr>
        <w:t>contant geld</w:t>
      </w:r>
      <w:r>
        <w:rPr>
          <w:rStyle w:val="Geen"/>
          <w:rFonts w:ascii="Calibri" w:eastAsia="Calibri" w:hAnsi="Calibri" w:cs="Calibri"/>
        </w:rPr>
        <w:t xml:space="preserve"> aanvaard en </w:t>
      </w:r>
      <w:r w:rsidRPr="00A151B6">
        <w:rPr>
          <w:rStyle w:val="Geen"/>
          <w:rFonts w:ascii="Calibri" w:eastAsia="Calibri" w:hAnsi="Calibri" w:cs="Calibri"/>
          <w:color w:val="auto"/>
        </w:rPr>
        <w:t xml:space="preserve">dit in overleg met de directie. </w:t>
      </w:r>
      <w:r w:rsidRPr="00A151B6">
        <w:rPr>
          <w:rStyle w:val="Geen"/>
          <w:rFonts w:ascii="Calibri" w:eastAsia="Calibri" w:hAnsi="Calibri" w:cs="Calibri"/>
          <w:color w:val="auto"/>
          <w:u w:color="FF0000"/>
        </w:rPr>
        <w:t>Mag ik u vragen de betalingen stipt en correct uit te voeren.</w:t>
      </w:r>
    </w:p>
    <w:p w:rsidR="00D86AD9" w:rsidRDefault="00020D96">
      <w:pPr>
        <w:pStyle w:val="Lijstalinea"/>
        <w:ind w:left="2484"/>
        <w:jc w:val="both"/>
        <w:rPr>
          <w:rStyle w:val="Geen"/>
          <w:rFonts w:ascii="Calibri" w:eastAsia="Calibri" w:hAnsi="Calibri" w:cs="Calibri"/>
        </w:rPr>
      </w:pPr>
      <w:r>
        <w:rPr>
          <w:rStyle w:val="Geen"/>
          <w:rFonts w:ascii="Calibri" w:eastAsia="Calibri" w:hAnsi="Calibri" w:cs="Calibri"/>
        </w:rPr>
        <w:t xml:space="preserve">Enkel voor het betalen van eetfestijnen, schoolfeesten, … wordt er ook nog met </w:t>
      </w:r>
      <w:r>
        <w:rPr>
          <w:rStyle w:val="Geen"/>
          <w:rFonts w:ascii="Calibri" w:eastAsia="Calibri" w:hAnsi="Calibri" w:cs="Calibri"/>
          <w:b/>
          <w:bCs/>
          <w:i/>
          <w:iCs/>
          <w:color w:val="385623"/>
          <w:u w:color="385623"/>
        </w:rPr>
        <w:t>contant geld</w:t>
      </w:r>
      <w:r>
        <w:rPr>
          <w:rStyle w:val="Geen"/>
          <w:rFonts w:ascii="Calibri" w:eastAsia="Calibri" w:hAnsi="Calibri" w:cs="Calibri"/>
        </w:rPr>
        <w:t xml:space="preserve"> gewerkt.</w:t>
      </w:r>
    </w:p>
    <w:p w:rsidR="00D86AD9" w:rsidRPr="00C95C1B" w:rsidRDefault="00020D96" w:rsidP="00C95C1B">
      <w:pPr>
        <w:pStyle w:val="Lijstalinea"/>
        <w:numPr>
          <w:ilvl w:val="0"/>
          <w:numId w:val="56"/>
        </w:numPr>
        <w:jc w:val="both"/>
        <w:rPr>
          <w:rStyle w:val="Geen"/>
          <w:rFonts w:ascii="Calibri" w:eastAsia="Calibri" w:hAnsi="Calibri" w:cs="Calibri"/>
        </w:rPr>
      </w:pPr>
      <w:r w:rsidRPr="00C95C1B">
        <w:rPr>
          <w:rStyle w:val="Geen"/>
          <w:rFonts w:ascii="Calibri" w:eastAsia="Calibri" w:hAnsi="Calibri" w:cs="Calibri"/>
        </w:rPr>
        <w:t>Facturati</w:t>
      </w:r>
      <w:r w:rsidR="00C95C1B" w:rsidRPr="00C95C1B">
        <w:rPr>
          <w:rStyle w:val="Geen"/>
          <w:rFonts w:ascii="Calibri" w:eastAsia="Calibri" w:hAnsi="Calibri" w:cs="Calibri"/>
        </w:rPr>
        <w:t>e : busprijzen:</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In Oudenaarde: €1</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Tot 5km : €2,5</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 xml:space="preserve">Van 5km tot 20km: </w:t>
      </w:r>
      <w:r w:rsidR="00C95C1B">
        <w:rPr>
          <w:rStyle w:val="Geen"/>
          <w:rFonts w:ascii="Calibri" w:eastAsia="Calibri" w:hAnsi="Calibri" w:cs="Calibri"/>
        </w:rPr>
        <w:t xml:space="preserve"> </w:t>
      </w:r>
      <w:r>
        <w:rPr>
          <w:rStyle w:val="Geen"/>
          <w:rFonts w:ascii="Calibri" w:eastAsia="Calibri" w:hAnsi="Calibri" w:cs="Calibri"/>
        </w:rPr>
        <w:t>€5</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Vanaf 20 km:  €8</w:t>
      </w:r>
    </w:p>
    <w:p w:rsidR="00D86AD9" w:rsidRDefault="00D86AD9">
      <w:pPr>
        <w:pStyle w:val="Lijstalinea"/>
        <w:ind w:left="1440"/>
        <w:jc w:val="both"/>
        <w:rPr>
          <w:rStyle w:val="Geen"/>
          <w:rFonts w:ascii="Calibri" w:eastAsia="Calibri" w:hAnsi="Calibri" w:cs="Calibri"/>
        </w:rPr>
      </w:pPr>
    </w:p>
    <w:p w:rsidR="00D86AD9" w:rsidRPr="008A2679" w:rsidRDefault="00020D96" w:rsidP="00BC2C75">
      <w:pPr>
        <w:pStyle w:val="Kop1"/>
        <w:numPr>
          <w:ilvl w:val="0"/>
          <w:numId w:val="53"/>
        </w:numPr>
        <w:tabs>
          <w:tab w:val="left" w:pos="9246"/>
        </w:tabs>
        <w:spacing w:after="120"/>
        <w:rPr>
          <w:color w:val="auto"/>
        </w:rPr>
      </w:pPr>
      <w:bookmarkStart w:id="30" w:name="_Toc514346099"/>
      <w:r w:rsidRPr="008A2679">
        <w:rPr>
          <w:color w:val="auto"/>
        </w:rPr>
        <w:t>Klare afspraken… goede vrienden</w:t>
      </w:r>
      <w:bookmarkEnd w:id="30"/>
    </w:p>
    <w:p w:rsidR="00D86AD9" w:rsidRPr="008A2679" w:rsidRDefault="00020D96" w:rsidP="007254C1">
      <w:pPr>
        <w:pStyle w:val="Stijl5"/>
        <w:ind w:left="431" w:hanging="431"/>
        <w:rPr>
          <w:color w:val="auto"/>
        </w:rPr>
      </w:pPr>
      <w:r w:rsidRPr="008A2679">
        <w:rPr>
          <w:color w:val="auto"/>
        </w:rPr>
        <w:t xml:space="preserve"> </w:t>
      </w:r>
      <w:bookmarkStart w:id="31" w:name="_Toc514346100"/>
      <w:r w:rsidRPr="008A2679">
        <w:rPr>
          <w:color w:val="auto"/>
        </w:rPr>
        <w:t>Gedrag, houding en orde</w:t>
      </w:r>
      <w:bookmarkEnd w:id="31"/>
    </w:p>
    <w:p w:rsidR="00D86AD9" w:rsidRPr="009F3D74" w:rsidRDefault="00020D96" w:rsidP="008A2679">
      <w:pPr>
        <w:pStyle w:val="Stijl12"/>
        <w:ind w:left="0" w:firstLine="0"/>
      </w:pPr>
      <w:bookmarkStart w:id="32" w:name="_Toc514346101"/>
      <w:r w:rsidRPr="009F3D74">
        <w:t>Algemeen</w:t>
      </w:r>
      <w:bookmarkEnd w:id="32"/>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Bij elke activiteit gedragen de leerlingen zich zoals het hoort.</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 houdt zich aan de geldende regels. Deze kunnen schriftelijk of mondeling opgelegd worden door de directie of de leerkrachten.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We letten vooral op orde en netheid, materiaal wordt steeds netjes opgeborgen.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 xml:space="preserve">Plagen, pesten, vechten of </w:t>
      </w:r>
      <w:r w:rsidRPr="00A151B6">
        <w:rPr>
          <w:rFonts w:ascii="Calibri" w:eastAsia="Calibri" w:hAnsi="Calibri" w:cs="Calibri"/>
          <w:color w:val="auto"/>
        </w:rPr>
        <w:t xml:space="preserve">slaan </w:t>
      </w:r>
      <w:r w:rsidR="003C3A3E">
        <w:rPr>
          <w:rStyle w:val="Geen"/>
          <w:rFonts w:ascii="Calibri" w:eastAsia="Calibri" w:hAnsi="Calibri" w:cs="Calibri"/>
          <w:color w:val="auto"/>
          <w:u w:color="FF0000"/>
        </w:rPr>
        <w:t>wordt nooit en bij niemand</w:t>
      </w:r>
      <w:r w:rsidR="00847D08">
        <w:rPr>
          <w:rStyle w:val="Geen"/>
          <w:rFonts w:ascii="Calibri" w:eastAsia="Calibri" w:hAnsi="Calibri" w:cs="Calibri"/>
          <w:color w:val="auto"/>
          <w:u w:color="FF0000"/>
        </w:rPr>
        <w:t xml:space="preserve"> geduld.</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 xml:space="preserve">Snoep (of kauwgom) is niet toegelaten op school en wordt definitief afgenomen ( </w:t>
      </w:r>
      <w:r>
        <w:rPr>
          <w:rStyle w:val="Geen"/>
          <w:rFonts w:ascii="Calibri" w:eastAsia="Calibri" w:hAnsi="Calibri" w:cs="Calibri"/>
          <w:b/>
          <w:bCs/>
        </w:rPr>
        <w:t>indien leerlingen dit toch meehebben naar school.)</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lastRenderedPageBreak/>
        <w:t>Op woensdag is het fruitdag: kinderen die deelnemen aan het Tutti-Frutti-project krijgen op die dag hun stuk fruit, andere kinderen nemen een stuk fruit mee van thuis.</w:t>
      </w:r>
    </w:p>
    <w:p w:rsidR="00D86AD9" w:rsidRDefault="00020D96" w:rsidP="00BC2C75">
      <w:pPr>
        <w:pStyle w:val="Lijstalinea"/>
        <w:numPr>
          <w:ilvl w:val="1"/>
          <w:numId w:val="38"/>
        </w:numPr>
        <w:jc w:val="both"/>
        <w:rPr>
          <w:rFonts w:ascii="Calibri" w:eastAsia="Calibri" w:hAnsi="Calibri" w:cs="Calibri"/>
          <w:b/>
          <w:bCs/>
        </w:rPr>
      </w:pPr>
      <w:r>
        <w:rPr>
          <w:rStyle w:val="Geen"/>
          <w:rFonts w:ascii="Calibri" w:eastAsia="Calibri" w:hAnsi="Calibri" w:cs="Calibri"/>
        </w:rPr>
        <w:t>Je mag naar school enkel water of melk meebrengen. Andere dranken worden terug meegegeven naar huis. (</w:t>
      </w:r>
      <w:r>
        <w:rPr>
          <w:rFonts w:ascii="Calibri" w:eastAsia="Calibri" w:hAnsi="Calibri" w:cs="Calibri"/>
          <w:b/>
          <w:bCs/>
        </w:rPr>
        <w:t>de kinderen krijgen in de plaats water aangeboden van de school.)</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 heeft respect en draagt zorg voor eigen materiaal en dat van anderen, en zeker ook voor het materiaal in de klas en in de school.</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Tijdens de schooluren wordt er Algemeen Nederlands gesproken.</w:t>
      </w:r>
    </w:p>
    <w:p w:rsidR="00D86AD9" w:rsidRPr="00A151B6" w:rsidRDefault="00020D96" w:rsidP="00BC2C75">
      <w:pPr>
        <w:pStyle w:val="Lijstalinea"/>
        <w:numPr>
          <w:ilvl w:val="1"/>
          <w:numId w:val="38"/>
        </w:numPr>
        <w:jc w:val="both"/>
        <w:rPr>
          <w:rFonts w:ascii="Calibri" w:eastAsia="Calibri" w:hAnsi="Calibri" w:cs="Calibri"/>
          <w:b/>
          <w:bCs/>
          <w:color w:val="auto"/>
        </w:rPr>
      </w:pPr>
      <w:r>
        <w:rPr>
          <w:rStyle w:val="Geen"/>
          <w:rFonts w:ascii="Calibri" w:eastAsia="Calibri" w:hAnsi="Calibri" w:cs="Calibri"/>
        </w:rPr>
        <w:t>Een brutale houding ten opzichte van leerkrachten wordt niet geduld. Wederzijds respect</w:t>
      </w:r>
      <w:r>
        <w:rPr>
          <w:rStyle w:val="Geen"/>
          <w:rFonts w:ascii="Calibri" w:eastAsia="Calibri" w:hAnsi="Calibri" w:cs="Calibri"/>
          <w:color w:val="FF0000"/>
          <w:u w:color="FF0000"/>
        </w:rPr>
        <w:t xml:space="preserve"> </w:t>
      </w:r>
      <w:r w:rsidRPr="00A151B6">
        <w:rPr>
          <w:rStyle w:val="Geen"/>
          <w:rFonts w:ascii="Calibri" w:eastAsia="Calibri" w:hAnsi="Calibri" w:cs="Calibri"/>
          <w:color w:val="auto"/>
          <w:u w:color="FF0000"/>
        </w:rPr>
        <w:t>dragen wij hoog in ons vaandel (</w:t>
      </w:r>
      <w:r w:rsidRPr="00A151B6">
        <w:rPr>
          <w:rStyle w:val="Geen"/>
          <w:rFonts w:ascii="Calibri" w:eastAsia="Calibri" w:hAnsi="Calibri" w:cs="Calibri"/>
          <w:color w:val="auto"/>
        </w:rPr>
        <w:t xml:space="preserve"> </w:t>
      </w:r>
      <w:r w:rsidRPr="00A151B6">
        <w:rPr>
          <w:rFonts w:ascii="Calibri" w:eastAsia="Calibri" w:hAnsi="Calibri" w:cs="Calibri"/>
          <w:b/>
          <w:bCs/>
          <w:color w:val="auto"/>
        </w:rPr>
        <w:t>er wordt respect gegeven, betoond, maar ook verwacht.)</w:t>
      </w:r>
    </w:p>
    <w:p w:rsidR="00D86AD9" w:rsidRDefault="00020D96" w:rsidP="00BC2C75">
      <w:pPr>
        <w:pStyle w:val="Lijstalinea"/>
        <w:numPr>
          <w:ilvl w:val="1"/>
          <w:numId w:val="39"/>
        </w:numPr>
        <w:spacing w:after="120"/>
        <w:jc w:val="both"/>
        <w:rPr>
          <w:rFonts w:ascii="Calibri" w:eastAsia="Calibri" w:hAnsi="Calibri" w:cs="Calibri"/>
        </w:rPr>
      </w:pPr>
      <w:r>
        <w:rPr>
          <w:rFonts w:ascii="Calibri" w:eastAsia="Calibri" w:hAnsi="Calibri" w:cs="Calibri"/>
        </w:rPr>
        <w:t>De leerlingen gooien afval in de juiste vuilnisbak: rest, PMD, papier of compost. Als ze niet weten waar iets hoort, vragen ze het aan de leerkracht.</w:t>
      </w:r>
    </w:p>
    <w:p w:rsidR="00D86AD9" w:rsidRPr="009F3D74" w:rsidRDefault="00020D96" w:rsidP="008A2679">
      <w:pPr>
        <w:pStyle w:val="Stijl12"/>
        <w:ind w:left="0" w:firstLine="0"/>
      </w:pPr>
      <w:bookmarkStart w:id="33" w:name="_Toc514346102"/>
      <w:r w:rsidRPr="009F3D74">
        <w:t>Kledij en voorkomen</w:t>
      </w:r>
      <w:bookmarkEnd w:id="33"/>
    </w:p>
    <w:p w:rsidR="00D86AD9" w:rsidRDefault="00020D96">
      <w:pPr>
        <w:pStyle w:val="Lijstalinea"/>
        <w:ind w:left="2160"/>
        <w:jc w:val="both"/>
        <w:rPr>
          <w:rStyle w:val="Hyperlink0"/>
        </w:rPr>
      </w:pPr>
      <w:r>
        <w:rPr>
          <w:rStyle w:val="Hyperlink0"/>
        </w:rPr>
        <w:t>Ieder kind wordt bij ons aangemoedigd om zijn/haar pe</w:t>
      </w:r>
      <w:r w:rsidR="001068A1">
        <w:rPr>
          <w:rStyle w:val="Hyperlink0"/>
        </w:rPr>
        <w:t>rsoonlijke smaak te ontwikkelen. T</w:t>
      </w:r>
      <w:r>
        <w:rPr>
          <w:rStyle w:val="Hyperlink0"/>
        </w:rPr>
        <w:t>och vinden we het belangrijk, dat er geen uitdagende kledij gedragen wordt. Wanneer de hygiëne en/of veiligheid dit vereisen, moet in sommige lessen aangepaste kledij worden gedragen.</w:t>
      </w:r>
    </w:p>
    <w:p w:rsidR="00D86AD9" w:rsidRDefault="00020D96" w:rsidP="00BC2C75">
      <w:pPr>
        <w:pStyle w:val="Lijstalinea"/>
        <w:numPr>
          <w:ilvl w:val="1"/>
          <w:numId w:val="39"/>
        </w:numPr>
        <w:spacing w:after="120"/>
        <w:jc w:val="both"/>
        <w:rPr>
          <w:rFonts w:ascii="Calibri" w:eastAsia="Calibri" w:hAnsi="Calibri" w:cs="Calibri"/>
        </w:rPr>
      </w:pPr>
      <w:r>
        <w:rPr>
          <w:rFonts w:ascii="Calibri" w:eastAsia="Calibri" w:hAnsi="Calibri" w:cs="Calibri"/>
        </w:rPr>
        <w:t>In het schoolgebouw worden geen hoofddeksels gedragen.</w:t>
      </w:r>
    </w:p>
    <w:p w:rsidR="00D86AD9" w:rsidRDefault="00020D96" w:rsidP="00BC2C75">
      <w:pPr>
        <w:pStyle w:val="Lijstalinea"/>
        <w:numPr>
          <w:ilvl w:val="1"/>
          <w:numId w:val="40"/>
        </w:numPr>
        <w:spacing w:after="120"/>
        <w:jc w:val="both"/>
        <w:rPr>
          <w:rFonts w:ascii="Calibri" w:eastAsia="Calibri" w:hAnsi="Calibri" w:cs="Calibri"/>
        </w:rPr>
      </w:pPr>
      <w:r>
        <w:rPr>
          <w:rFonts w:ascii="Calibri" w:eastAsia="Calibri" w:hAnsi="Calibri" w:cs="Calibri"/>
        </w:rPr>
        <w:t>Fluohesjes zij</w:t>
      </w:r>
      <w:r w:rsidR="00C95C1B">
        <w:rPr>
          <w:rFonts w:ascii="Calibri" w:eastAsia="Calibri" w:hAnsi="Calibri" w:cs="Calibri"/>
        </w:rPr>
        <w:t xml:space="preserve">n verplicht voor elke leerling </w:t>
      </w:r>
      <w:r>
        <w:rPr>
          <w:rFonts w:ascii="Calibri" w:eastAsia="Calibri" w:hAnsi="Calibri" w:cs="Calibri"/>
        </w:rPr>
        <w:t xml:space="preserve">die </w:t>
      </w:r>
      <w:r w:rsidR="001F6556">
        <w:rPr>
          <w:rFonts w:ascii="Calibri" w:eastAsia="Calibri" w:hAnsi="Calibri" w:cs="Calibri"/>
        </w:rPr>
        <w:t xml:space="preserve">met de fiets of te voet </w:t>
      </w:r>
      <w:r>
        <w:rPr>
          <w:rFonts w:ascii="Calibri" w:eastAsia="Calibri" w:hAnsi="Calibri" w:cs="Calibri"/>
        </w:rPr>
        <w:t>naar school komt en die terug naar huis gaat. Ook leerlingen die met de</w:t>
      </w:r>
      <w:r w:rsidR="001F6556">
        <w:rPr>
          <w:rFonts w:ascii="Calibri" w:eastAsia="Calibri" w:hAnsi="Calibri" w:cs="Calibri"/>
        </w:rPr>
        <w:t xml:space="preserve"> auto naar school komen, worden gestimuleerd om een fluohesje aan te trekken.</w:t>
      </w:r>
    </w:p>
    <w:p w:rsidR="00D86AD9" w:rsidRPr="009F3D74" w:rsidRDefault="00020D96" w:rsidP="008A2679">
      <w:pPr>
        <w:pStyle w:val="Stijl12"/>
        <w:ind w:left="0" w:firstLine="0"/>
      </w:pPr>
      <w:bookmarkStart w:id="34" w:name="_Toc514346103"/>
      <w:r w:rsidRPr="009F3D74">
        <w:t>In de klas</w:t>
      </w:r>
      <w:bookmarkEnd w:id="34"/>
    </w:p>
    <w:p w:rsidR="00D86AD9" w:rsidRDefault="00020D96">
      <w:pPr>
        <w:pStyle w:val="Lijstalinea"/>
        <w:spacing w:after="120"/>
        <w:ind w:left="2160"/>
        <w:jc w:val="both"/>
        <w:rPr>
          <w:rStyle w:val="Hyperlink0"/>
        </w:rPr>
      </w:pPr>
      <w:r>
        <w:rPr>
          <w:rStyle w:val="Hyperlink0"/>
        </w:rPr>
        <w:t xml:space="preserve">In het begin van het schooljaar stelt de </w:t>
      </w:r>
      <w:r w:rsidRPr="00A151B6">
        <w:rPr>
          <w:rStyle w:val="Hyperlink0"/>
          <w:color w:val="auto"/>
        </w:rPr>
        <w:t>klasleerkracht</w:t>
      </w:r>
      <w:r w:rsidRPr="00A151B6">
        <w:rPr>
          <w:rStyle w:val="Geen"/>
          <w:rFonts w:ascii="Calibri" w:eastAsia="Calibri" w:hAnsi="Calibri" w:cs="Calibri"/>
          <w:color w:val="auto"/>
          <w:u w:color="FF0000"/>
        </w:rPr>
        <w:t>, in de lagere afdeling</w:t>
      </w:r>
      <w:r w:rsidRPr="00A151B6">
        <w:rPr>
          <w:rStyle w:val="Hyperlink0"/>
          <w:color w:val="auto"/>
        </w:rPr>
        <w:t xml:space="preserve"> , </w:t>
      </w:r>
      <w:r>
        <w:rPr>
          <w:rStyle w:val="Hyperlink0"/>
        </w:rPr>
        <w:t>samen met de leerlingen klasafspraken en –regels op . Elke leerling moet zich hieraan houden.</w:t>
      </w:r>
    </w:p>
    <w:p w:rsidR="00D86AD9" w:rsidRDefault="00020D96">
      <w:pPr>
        <w:pStyle w:val="Lijstalinea"/>
        <w:ind w:left="2160"/>
        <w:jc w:val="both"/>
        <w:rPr>
          <w:rStyle w:val="Geen"/>
          <w:rFonts w:ascii="Calibri" w:eastAsia="Calibri" w:hAnsi="Calibri" w:cs="Calibri"/>
          <w:i/>
          <w:iCs/>
          <w:u w:val="single"/>
        </w:rPr>
      </w:pPr>
      <w:r>
        <w:rPr>
          <w:rStyle w:val="Geen"/>
          <w:rFonts w:ascii="Calibri" w:eastAsia="Calibri" w:hAnsi="Calibri" w:cs="Calibri"/>
          <w:i/>
          <w:iCs/>
          <w:u w:val="single"/>
        </w:rPr>
        <w:t>Vieren van verjaardagen:</w:t>
      </w:r>
    </w:p>
    <w:p w:rsidR="00D86AD9" w:rsidRPr="00A151B6" w:rsidRDefault="00020D96">
      <w:pPr>
        <w:pStyle w:val="Lijstalinea"/>
        <w:spacing w:after="120"/>
        <w:ind w:left="2160"/>
        <w:jc w:val="both"/>
        <w:rPr>
          <w:rStyle w:val="Geen"/>
          <w:rFonts w:ascii="Calibri" w:eastAsia="Calibri" w:hAnsi="Calibri" w:cs="Calibri"/>
          <w:b/>
          <w:bCs/>
          <w:color w:val="auto"/>
        </w:rPr>
      </w:pPr>
      <w:r>
        <w:rPr>
          <w:rStyle w:val="Hyperlink0"/>
        </w:rPr>
        <w:t>In het kader van het gezondheidsbeleid is het voor verjaardagen niet toegestaan om</w:t>
      </w:r>
      <w:r w:rsidR="00C87B90">
        <w:rPr>
          <w:rStyle w:val="Hyperlink0"/>
        </w:rPr>
        <w:t xml:space="preserve"> snoep mee te brengen. Een</w:t>
      </w:r>
      <w:r>
        <w:rPr>
          <w:rStyle w:val="Hyperlink0"/>
        </w:rPr>
        <w:t xml:space="preserve"> cake</w:t>
      </w:r>
      <w:r w:rsidR="00C87B90">
        <w:rPr>
          <w:rStyle w:val="Hyperlink0"/>
        </w:rPr>
        <w:t>, taart</w:t>
      </w:r>
      <w:r w:rsidR="001F6556">
        <w:rPr>
          <w:rStyle w:val="Hyperlink0"/>
        </w:rPr>
        <w:t xml:space="preserve"> of fruitsalade, …</w:t>
      </w:r>
      <w:r>
        <w:rPr>
          <w:rStyle w:val="Hyperlink0"/>
        </w:rPr>
        <w:t xml:space="preserve"> om de verjaardag te vieren kan wel, een klasgeschenk ook. Aan het begin van het schooljaar krijgt u een lijst mee met suggesties voor een klasgeschenk. Indien </w:t>
      </w:r>
      <w:r w:rsidRPr="00A151B6">
        <w:rPr>
          <w:rStyle w:val="Hyperlink0"/>
          <w:color w:val="auto"/>
        </w:rPr>
        <w:t xml:space="preserve">snoep meegegeven wordt, zal </w:t>
      </w:r>
      <w:r w:rsidRPr="00A151B6">
        <w:rPr>
          <w:rStyle w:val="Geen"/>
          <w:rFonts w:ascii="Calibri" w:eastAsia="Calibri" w:hAnsi="Calibri" w:cs="Calibri"/>
          <w:color w:val="auto"/>
          <w:u w:color="FF0000"/>
        </w:rPr>
        <w:t xml:space="preserve">aan </w:t>
      </w:r>
      <w:r w:rsidRPr="00A151B6">
        <w:rPr>
          <w:rStyle w:val="Hyperlink0"/>
          <w:color w:val="auto"/>
        </w:rPr>
        <w:t xml:space="preserve">uw kind </w:t>
      </w:r>
      <w:r w:rsidRPr="00A151B6">
        <w:rPr>
          <w:rStyle w:val="Geen"/>
          <w:rFonts w:ascii="Calibri" w:eastAsia="Calibri" w:hAnsi="Calibri" w:cs="Calibri"/>
          <w:color w:val="auto"/>
          <w:u w:color="FF0000"/>
        </w:rPr>
        <w:t xml:space="preserve">gevraagd worden </w:t>
      </w:r>
      <w:r w:rsidRPr="00A151B6">
        <w:rPr>
          <w:rStyle w:val="Hyperlink0"/>
          <w:color w:val="auto"/>
        </w:rPr>
        <w:t xml:space="preserve">dit terug mee </w:t>
      </w:r>
      <w:r w:rsidRPr="00A151B6">
        <w:rPr>
          <w:rStyle w:val="Geen"/>
          <w:rFonts w:ascii="Calibri" w:eastAsia="Calibri" w:hAnsi="Calibri" w:cs="Calibri"/>
          <w:color w:val="auto"/>
          <w:u w:color="FF0000"/>
        </w:rPr>
        <w:t xml:space="preserve">te nemen </w:t>
      </w:r>
      <w:r w:rsidR="00A151B6" w:rsidRPr="00A151B6">
        <w:rPr>
          <w:rStyle w:val="Hyperlink0"/>
          <w:color w:val="auto"/>
        </w:rPr>
        <w:t>naar huis.</w:t>
      </w:r>
    </w:p>
    <w:p w:rsidR="00D86AD9" w:rsidRDefault="00020D96">
      <w:pPr>
        <w:pStyle w:val="Lijstalinea"/>
        <w:ind w:left="2160"/>
        <w:jc w:val="both"/>
        <w:rPr>
          <w:rStyle w:val="Geen"/>
          <w:rFonts w:ascii="Calibri" w:eastAsia="Calibri" w:hAnsi="Calibri" w:cs="Calibri"/>
          <w:i/>
          <w:iCs/>
          <w:u w:val="single"/>
        </w:rPr>
      </w:pPr>
      <w:r>
        <w:rPr>
          <w:rStyle w:val="Geen"/>
          <w:rFonts w:ascii="Calibri" w:eastAsia="Calibri" w:hAnsi="Calibri" w:cs="Calibri"/>
          <w:i/>
          <w:iCs/>
          <w:u w:val="single"/>
        </w:rPr>
        <w:t>Enkele algemene regels:</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leerlingen volgen de lessen met aandacht.</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Ze verplaatsen zich in de klas alleen als de leerkracht dit vraagt of toelaat.</w:t>
      </w:r>
    </w:p>
    <w:p w:rsidR="00D86AD9" w:rsidRDefault="00847D08" w:rsidP="00BC2C75">
      <w:pPr>
        <w:pStyle w:val="Lijstalinea"/>
        <w:numPr>
          <w:ilvl w:val="1"/>
          <w:numId w:val="38"/>
        </w:numPr>
        <w:jc w:val="both"/>
        <w:rPr>
          <w:rFonts w:ascii="Calibri" w:eastAsia="Calibri" w:hAnsi="Calibri" w:cs="Calibri"/>
        </w:rPr>
      </w:pPr>
      <w:r>
        <w:rPr>
          <w:rFonts w:ascii="Calibri" w:eastAsia="Calibri" w:hAnsi="Calibri" w:cs="Calibri"/>
        </w:rPr>
        <w:t>Het spreekt vanzelf dat de leerlingen</w:t>
      </w:r>
      <w:r w:rsidR="00020D96">
        <w:rPr>
          <w:rFonts w:ascii="Calibri" w:eastAsia="Calibri" w:hAnsi="Calibri" w:cs="Calibri"/>
        </w:rPr>
        <w:t xml:space="preserve"> zorgen voor orde en netheid op en in de tafels, de boekentassen, de kasten, ….</w:t>
      </w:r>
    </w:p>
    <w:p w:rsidR="00D86AD9" w:rsidRDefault="00020D96" w:rsidP="00BC2C75">
      <w:pPr>
        <w:pStyle w:val="Lijstalinea"/>
        <w:numPr>
          <w:ilvl w:val="1"/>
          <w:numId w:val="40"/>
        </w:numPr>
        <w:spacing w:after="120"/>
        <w:jc w:val="both"/>
        <w:rPr>
          <w:rFonts w:ascii="Calibri" w:eastAsia="Calibri" w:hAnsi="Calibri" w:cs="Calibri"/>
        </w:rPr>
      </w:pPr>
      <w:r>
        <w:rPr>
          <w:rFonts w:ascii="Calibri" w:eastAsia="Calibri" w:hAnsi="Calibri" w:cs="Calibri"/>
        </w:rPr>
        <w:t>Leerboeken en schriften worden gekaft en voorzien van een etiket.</w:t>
      </w:r>
    </w:p>
    <w:p w:rsidR="001F6556" w:rsidRDefault="001F6556" w:rsidP="001F6556">
      <w:pPr>
        <w:pStyle w:val="Lijstalinea"/>
        <w:tabs>
          <w:tab w:val="left" w:pos="306"/>
          <w:tab w:val="left" w:pos="1032"/>
        </w:tabs>
        <w:spacing w:after="120"/>
        <w:ind w:left="2489"/>
        <w:jc w:val="both"/>
        <w:rPr>
          <w:rFonts w:ascii="Calibri" w:eastAsia="Calibri" w:hAnsi="Calibri" w:cs="Calibri"/>
        </w:rPr>
      </w:pPr>
    </w:p>
    <w:p w:rsidR="00D86AD9" w:rsidRPr="009F3D74" w:rsidRDefault="00020D96" w:rsidP="008A2679">
      <w:pPr>
        <w:pStyle w:val="Stijl12"/>
        <w:ind w:left="0" w:firstLine="0"/>
      </w:pPr>
      <w:bookmarkStart w:id="35" w:name="_Toc514346104"/>
      <w:r w:rsidRPr="009F3D74">
        <w:lastRenderedPageBreak/>
        <w:t>Tijdens de speeltijd</w:t>
      </w:r>
      <w:bookmarkEnd w:id="35"/>
    </w:p>
    <w:p w:rsidR="00D86AD9" w:rsidRDefault="00020D96">
      <w:pPr>
        <w:pStyle w:val="Lijstalinea"/>
        <w:ind w:left="2160"/>
        <w:jc w:val="both"/>
        <w:rPr>
          <w:rStyle w:val="Hyperlink0"/>
        </w:rPr>
      </w:pPr>
      <w:r>
        <w:rPr>
          <w:rStyle w:val="Hyperlink0"/>
        </w:rPr>
        <w:t>Tijdens de speeltijden spelen de kinderen, afhankelijk van de vestiging, op verschillende plaatsen. Op deze speelplekken gelden eigen afspraken. Zowel de mondelinge als schriftelijke richtlijnen van directie en personeel moeten steeds opgevolgd worden. De volgende regels zijn op alle plaatsen van toepassing:</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Zorgen voor de natuur, dat doen wij elk uur: de bomen en struiken zijn onze vrienden, takken en blaadjes blijven eraan.</w:t>
      </w:r>
    </w:p>
    <w:p w:rsidR="00D86AD9" w:rsidRDefault="001F6556" w:rsidP="00BC2C75">
      <w:pPr>
        <w:pStyle w:val="Lijstalinea"/>
        <w:numPr>
          <w:ilvl w:val="1"/>
          <w:numId w:val="38"/>
        </w:numPr>
        <w:jc w:val="both"/>
        <w:rPr>
          <w:rFonts w:ascii="Calibri" w:eastAsia="Calibri" w:hAnsi="Calibri" w:cs="Calibri"/>
        </w:rPr>
      </w:pPr>
      <w:r>
        <w:rPr>
          <w:rFonts w:ascii="Calibri" w:eastAsia="Calibri" w:hAnsi="Calibri" w:cs="Calibri"/>
        </w:rPr>
        <w:t>Voor een plasje</w:t>
      </w:r>
      <w:r w:rsidR="00426CC6">
        <w:rPr>
          <w:rFonts w:ascii="Calibri" w:eastAsia="Calibri" w:hAnsi="Calibri" w:cs="Calibri"/>
        </w:rPr>
        <w:t xml:space="preserve"> </w:t>
      </w:r>
      <w:r w:rsidR="00020D96">
        <w:rPr>
          <w:rStyle w:val="Geen"/>
          <w:rFonts w:ascii="Calibri" w:eastAsia="Calibri" w:hAnsi="Calibri" w:cs="Calibri"/>
          <w:color w:val="FF0000"/>
          <w:u w:color="FF0000"/>
        </w:rPr>
        <w:t xml:space="preserve"> </w:t>
      </w:r>
      <w:r w:rsidR="00020D96">
        <w:rPr>
          <w:rFonts w:ascii="Calibri" w:eastAsia="Calibri" w:hAnsi="Calibri" w:cs="Calibri"/>
        </w:rPr>
        <w:t>vraag ik een pasje: als een leerling naar het toilet moet gaan, vraagt hij/zij toestemming aan de leerkracht. Er mogen slechts 2 jongens en 2 meisjes tegelijk naar het toilet. Moet je een taak uitvoeren in de klas, dan toon je het pasje aan de leerkracht van toezicht.</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Wij spelen eerlijk en fijn, dat geldt voor groot en klein.</w:t>
      </w:r>
    </w:p>
    <w:p w:rsidR="00D86AD9" w:rsidRDefault="001F6556" w:rsidP="00BC2C75">
      <w:pPr>
        <w:pStyle w:val="Lijstalinea"/>
        <w:numPr>
          <w:ilvl w:val="1"/>
          <w:numId w:val="41"/>
        </w:numPr>
        <w:jc w:val="both"/>
        <w:rPr>
          <w:rFonts w:ascii="Calibri" w:eastAsia="Calibri" w:hAnsi="Calibri" w:cs="Calibri"/>
        </w:rPr>
      </w:pPr>
      <w:r>
        <w:rPr>
          <w:rFonts w:ascii="Calibri" w:eastAsia="Calibri" w:hAnsi="Calibri" w:cs="Calibri"/>
        </w:rPr>
        <w:t>B</w:t>
      </w:r>
      <w:r w:rsidR="00020D96">
        <w:rPr>
          <w:rFonts w:ascii="Calibri" w:eastAsia="Calibri" w:hAnsi="Calibri" w:cs="Calibri"/>
        </w:rPr>
        <w:t>anken dienen alleen om op te zitten.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Bij koud weer heb je een jas aan, anders moet je terug naar de klas gaan.</w:t>
      </w:r>
    </w:p>
    <w:p w:rsidR="00D86AD9" w:rsidRDefault="00020D96" w:rsidP="001F6556">
      <w:pPr>
        <w:pStyle w:val="Lijstalinea"/>
        <w:ind w:left="2490"/>
        <w:jc w:val="both"/>
        <w:rPr>
          <w:rFonts w:ascii="Calibri" w:eastAsia="Calibri" w:hAnsi="Calibri" w:cs="Calibri"/>
        </w:rPr>
      </w:pPr>
      <w:r>
        <w:rPr>
          <w:rFonts w:ascii="Calibri" w:eastAsia="Calibri" w:hAnsi="Calibri" w:cs="Calibri"/>
        </w:rPr>
        <w:t xml:space="preserve"> Wie binnen moet blijven wegens ziekte, moet een briefje meebrengen </w:t>
      </w:r>
      <w:r w:rsidR="001F6556">
        <w:rPr>
          <w:rFonts w:ascii="Calibri" w:eastAsia="Calibri" w:hAnsi="Calibri" w:cs="Calibri"/>
        </w:rPr>
        <w:t>van de ouders.  Z</w:t>
      </w:r>
      <w:r>
        <w:rPr>
          <w:rFonts w:ascii="Calibri" w:eastAsia="Calibri" w:hAnsi="Calibri" w:cs="Calibri"/>
        </w:rPr>
        <w:t>org dus voor een leuk boek of wat tekenmateriaal.</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Hou je boekentas niet bij, maar plaats ze onder het afdak in een rij: ‘s morgens en ’s avonds worden de boekentassen op het rek onder het afdak geplaatst.</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Voordat ik me van de speelplaats waag, stel ik juf of meester de vraag: moet je bijvoorbeeld een bal gaan halen, dan vraag je eerst toestemming aan de leerkracht van toezicht.</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Er worden geen ballen meegebracht van thuis, de ballen worden aangeboden door de school. Er wordt op het voetbal- en basketbalveld gespeeld volgens de voorziene schema’s.</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speeltuigen en muren dienen niet om op te klimmen, het dak van de speeltrein is verboden terrein.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1</w:t>
      </w:r>
      <w:r>
        <w:rPr>
          <w:rStyle w:val="Geen"/>
          <w:rFonts w:ascii="Calibri" w:eastAsia="Calibri" w:hAnsi="Calibri" w:cs="Calibri"/>
          <w:vertAlign w:val="superscript"/>
        </w:rPr>
        <w:t>ste</w:t>
      </w:r>
      <w:r>
        <w:rPr>
          <w:rFonts w:ascii="Calibri" w:eastAsia="Calibri" w:hAnsi="Calibri" w:cs="Calibri"/>
        </w:rPr>
        <w:t xml:space="preserve"> bel in de rij, tweede bel dan zwijgen wij: bij het 1</w:t>
      </w:r>
      <w:r>
        <w:rPr>
          <w:rStyle w:val="Geen"/>
          <w:rFonts w:ascii="Calibri" w:eastAsia="Calibri" w:hAnsi="Calibri" w:cs="Calibri"/>
          <w:vertAlign w:val="superscript"/>
        </w:rPr>
        <w:t>ste</w:t>
      </w:r>
      <w:r>
        <w:rPr>
          <w:rFonts w:ascii="Calibri" w:eastAsia="Calibri" w:hAnsi="Calibri" w:cs="Calibri"/>
        </w:rPr>
        <w:t xml:space="preserve"> belsignaal dienen de leerlingen onmiddellijk in de klasrij te gaan staan, naar het toilet gaan kan dan niet meer. Bij het 2</w:t>
      </w:r>
      <w:r>
        <w:rPr>
          <w:rStyle w:val="Geen"/>
          <w:rFonts w:ascii="Calibri" w:eastAsia="Calibri" w:hAnsi="Calibri" w:cs="Calibri"/>
          <w:vertAlign w:val="superscript"/>
        </w:rPr>
        <w:t>de</w:t>
      </w:r>
      <w:r>
        <w:rPr>
          <w:rFonts w:ascii="Calibri" w:eastAsia="Calibri" w:hAnsi="Calibri" w:cs="Calibri"/>
        </w:rPr>
        <w:t xml:space="preserve"> belsignaal is het volledig stil.</w:t>
      </w:r>
    </w:p>
    <w:p w:rsidR="00D86AD9" w:rsidRPr="001F6556" w:rsidRDefault="00D86AD9" w:rsidP="001F6556">
      <w:pPr>
        <w:pStyle w:val="Lijstalinea"/>
        <w:ind w:left="2490"/>
        <w:jc w:val="both"/>
        <w:rPr>
          <w:rFonts w:ascii="Calibri" w:eastAsia="Calibri" w:hAnsi="Calibri" w:cs="Calibri"/>
        </w:rPr>
      </w:pPr>
    </w:p>
    <w:p w:rsidR="00C95C1B" w:rsidRPr="00426CC6" w:rsidRDefault="00C95C1B" w:rsidP="00C95C1B">
      <w:pPr>
        <w:pStyle w:val="Lijstalinea"/>
        <w:spacing w:after="120"/>
        <w:ind w:left="3210"/>
        <w:jc w:val="both"/>
        <w:rPr>
          <w:rFonts w:ascii="Calibri" w:eastAsia="Calibri" w:hAnsi="Calibri" w:cs="Calibri"/>
          <w:b/>
          <w:bCs/>
          <w:color w:val="auto"/>
          <w:u w:color="ED9109"/>
        </w:rPr>
      </w:pPr>
    </w:p>
    <w:p w:rsidR="00D86AD9" w:rsidRPr="009F3D74" w:rsidRDefault="00020D96" w:rsidP="008A2679">
      <w:pPr>
        <w:pStyle w:val="Stijl12"/>
        <w:ind w:left="0" w:firstLine="0"/>
      </w:pPr>
      <w:bookmarkStart w:id="36" w:name="_Toc514346105"/>
      <w:r w:rsidRPr="009F3D74">
        <w:t>In de toiletten</w:t>
      </w:r>
      <w:bookmarkEnd w:id="36"/>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leerlingen gaan bij voorkeur alleen tijdens de pauzes, voor of na het middagmaal in het schoolrestaurant naar het toilet. Ze doen dat bij het begin van de speeltijd; gaan ze in de loop van de speeltijd, dan moeten ze de toelating vragen aan de leerkracht met toezicht . Er gaan nooit meer dan 2 jongens en 2 meisjes tegelijk naar het toilet.</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Tijdens de lessen en het middagmaal mogen de leerlingen alleen naar het toilet met de toelating van de leerkracht of</w:t>
      </w:r>
      <w:r w:rsidR="00C95C1B">
        <w:rPr>
          <w:rFonts w:ascii="Calibri" w:eastAsia="Calibri" w:hAnsi="Calibri" w:cs="Calibri"/>
        </w:rPr>
        <w:t xml:space="preserve"> van diegene die toezicht houdt.</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We spelen niet in het toilet en maken ons toiletbezoek zo kort mogelijk. Morsen met toiletpapier, zeep of water wordt bestraft.</w:t>
      </w:r>
    </w:p>
    <w:p w:rsidR="00D86AD9" w:rsidRPr="009F3D74" w:rsidRDefault="00020D96" w:rsidP="008A2679">
      <w:pPr>
        <w:pStyle w:val="Stijl12"/>
        <w:ind w:left="0" w:firstLine="0"/>
      </w:pPr>
      <w:bookmarkStart w:id="37" w:name="_Toc514346106"/>
      <w:r w:rsidRPr="009F3D74">
        <w:lastRenderedPageBreak/>
        <w:t>In het schoolrestaurant</w:t>
      </w:r>
      <w:bookmarkEnd w:id="37"/>
    </w:p>
    <w:p w:rsidR="00D86AD9" w:rsidRDefault="00020D96" w:rsidP="00BC2C75">
      <w:pPr>
        <w:numPr>
          <w:ilvl w:val="1"/>
          <w:numId w:val="41"/>
        </w:numPr>
        <w:jc w:val="both"/>
      </w:pPr>
      <w:r>
        <w:t>Voor het middagmaal gaan alle leerlingen rustig naar het toilet om de handen te wassen.</w:t>
      </w:r>
    </w:p>
    <w:p w:rsidR="00D86AD9" w:rsidRDefault="00020D96" w:rsidP="00BC2C75">
      <w:pPr>
        <w:numPr>
          <w:ilvl w:val="1"/>
          <w:numId w:val="41"/>
        </w:numPr>
        <w:jc w:val="both"/>
      </w:pPr>
      <w:r>
        <w:t>De leerlingen krijgen in het begin van het schooljaar een vaste plaats. Aan elke tafel zitten verschillende leerjaren en ook leerlingen die zowel boterhammen als warme maaltijd eten. Enkel de leerlingen van het 5</w:t>
      </w:r>
      <w:r>
        <w:rPr>
          <w:rStyle w:val="Geen"/>
          <w:vertAlign w:val="superscript"/>
        </w:rPr>
        <w:t>de</w:t>
      </w:r>
      <w:r>
        <w:t xml:space="preserve"> en 6</w:t>
      </w:r>
      <w:r>
        <w:rPr>
          <w:rStyle w:val="Geen"/>
          <w:vertAlign w:val="superscript"/>
        </w:rPr>
        <w:t>de</w:t>
      </w:r>
      <w:r>
        <w:t xml:space="preserve"> leerjaar lopen rond om soep en kommen voor hun eigen tafel te halen aan het buffet. De andere leerlingen blijven in stilte op hun plaats.</w:t>
      </w:r>
    </w:p>
    <w:p w:rsidR="00D86AD9" w:rsidRDefault="00020D96" w:rsidP="00BC2C75">
      <w:pPr>
        <w:numPr>
          <w:ilvl w:val="1"/>
          <w:numId w:val="41"/>
        </w:numPr>
        <w:jc w:val="both"/>
      </w:pPr>
      <w:r>
        <w:t xml:space="preserve">We proberen het in de refter voor iedereen aangenaam en </w:t>
      </w:r>
      <w:r>
        <w:rPr>
          <w:rStyle w:val="Geen"/>
          <w:u w:val="single"/>
        </w:rPr>
        <w:t>rustig</w:t>
      </w:r>
      <w:r>
        <w:t xml:space="preserve"> te houden.</w:t>
      </w:r>
    </w:p>
    <w:p w:rsidR="00D86AD9" w:rsidRDefault="00020D96" w:rsidP="00BC2C75">
      <w:pPr>
        <w:numPr>
          <w:ilvl w:val="1"/>
          <w:numId w:val="41"/>
        </w:numPr>
        <w:jc w:val="both"/>
      </w:pPr>
      <w:r>
        <w:t>De leerlingen worden gestimuleerd om van alles te proeven.</w:t>
      </w:r>
    </w:p>
    <w:p w:rsidR="00D86AD9" w:rsidRDefault="00020D96" w:rsidP="00BC2C75">
      <w:pPr>
        <w:numPr>
          <w:ilvl w:val="1"/>
          <w:numId w:val="41"/>
        </w:numPr>
        <w:jc w:val="both"/>
      </w:pPr>
      <w:r>
        <w:t>We hebben aandacht voor goede tafelmanieren en beleefdheid tegenover het dienstpersoneel en de tafelgenoten.</w:t>
      </w:r>
    </w:p>
    <w:p w:rsidR="00D86AD9" w:rsidRDefault="00020D96" w:rsidP="00BC2C75">
      <w:pPr>
        <w:numPr>
          <w:ilvl w:val="1"/>
          <w:numId w:val="43"/>
        </w:numPr>
        <w:spacing w:after="120"/>
        <w:jc w:val="both"/>
      </w:pPr>
      <w:r>
        <w:t xml:space="preserve">Het verplaatsen, binnenkomen en buitengaan gebeuren in alle rust volgens de aanwijzingen van de toezichthouders. </w:t>
      </w:r>
    </w:p>
    <w:p w:rsidR="001A4D89" w:rsidRDefault="001A4D89" w:rsidP="001A4D89">
      <w:pPr>
        <w:spacing w:after="120"/>
        <w:ind w:left="2490"/>
        <w:jc w:val="both"/>
      </w:pPr>
    </w:p>
    <w:p w:rsidR="00D86AD9" w:rsidRPr="009F3D74" w:rsidRDefault="00020D96" w:rsidP="008A2679">
      <w:pPr>
        <w:pStyle w:val="Stijl12"/>
        <w:ind w:left="0" w:firstLine="0"/>
      </w:pPr>
      <w:bookmarkStart w:id="38" w:name="_Toc514346107"/>
      <w:r w:rsidRPr="009F3D74">
        <w:t>Persoonlijke bezittingen</w:t>
      </w:r>
      <w:bookmarkEnd w:id="38"/>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Vermijd om uw kind speelgoed en andere voorwerpen, die niet op school horen, mee te geven. De sch</w:t>
      </w:r>
      <w:r w:rsidR="00847D08">
        <w:rPr>
          <w:rStyle w:val="Geen"/>
          <w:rFonts w:ascii="Calibri" w:eastAsia="Calibri" w:hAnsi="Calibri" w:cs="Calibri"/>
        </w:rPr>
        <w:t>ool noch het personeel</w:t>
      </w:r>
      <w:r w:rsidR="001068A1">
        <w:rPr>
          <w:rStyle w:val="Geen"/>
          <w:rFonts w:ascii="Calibri" w:eastAsia="Calibri" w:hAnsi="Calibri" w:cs="Calibri"/>
        </w:rPr>
        <w:t xml:space="preserve"> kan </w:t>
      </w:r>
      <w:r>
        <w:rPr>
          <w:rStyle w:val="Geen"/>
          <w:rFonts w:ascii="Calibri" w:eastAsia="Calibri" w:hAnsi="Calibri" w:cs="Calibri"/>
        </w:rPr>
        <w:t>verantwoordelijk worden gesteld voor verloren, gestolen of beschadigde voorwerpen</w:t>
      </w:r>
      <w:r>
        <w:rPr>
          <w:rFonts w:ascii="Calibri" w:eastAsia="Calibri" w:hAnsi="Calibri" w:cs="Calibri"/>
          <w:b/>
          <w:bCs/>
        </w:rPr>
        <w:t>,( die het persoonlijk bezit zijn van de leerling.)</w:t>
      </w:r>
    </w:p>
    <w:p w:rsidR="00D86AD9" w:rsidRDefault="00020D96" w:rsidP="00BC2C75">
      <w:pPr>
        <w:pStyle w:val="Lijstalinea"/>
        <w:numPr>
          <w:ilvl w:val="1"/>
          <w:numId w:val="44"/>
        </w:numPr>
        <w:jc w:val="both"/>
        <w:rPr>
          <w:rFonts w:ascii="Calibri" w:eastAsia="Calibri" w:hAnsi="Calibri" w:cs="Calibri"/>
        </w:rPr>
      </w:pPr>
      <w:r>
        <w:rPr>
          <w:rFonts w:ascii="Calibri" w:eastAsia="Calibri" w:hAnsi="Calibri" w:cs="Calibri"/>
        </w:rPr>
        <w:t>Elektronische toestellen (GSM, Cd-speler, fototoestel, walkman, elektronische spelletjes en aanverwante toestellen of tuigen, …) worden niet toegelaten, noch op school, noch tijdens buitenschoolse activiteiten. Als dergelijke elektronische toestellen toch gebruikt worden, zal gevraagd worden om het toestel te overhandigen aan de directeur of klasleerkracht tot en met het einde van de schooldag. Als de leerling dit weigert, wordt hij tijdelijk uit de les  verwijderd en worden de ouders hiervan op de hoogte gebracht.</w:t>
      </w:r>
    </w:p>
    <w:p w:rsidR="00D86AD9" w:rsidRPr="001A4D89" w:rsidRDefault="00020D96" w:rsidP="00BC2C75">
      <w:pPr>
        <w:pStyle w:val="Lijstalinea"/>
        <w:numPr>
          <w:ilvl w:val="1"/>
          <w:numId w:val="43"/>
        </w:numPr>
        <w:spacing w:after="120"/>
        <w:jc w:val="both"/>
        <w:rPr>
          <w:rStyle w:val="Geen"/>
          <w:rFonts w:ascii="Calibri" w:eastAsia="Calibri" w:hAnsi="Calibri" w:cs="Calibri"/>
          <w:b/>
          <w:bCs/>
        </w:rPr>
      </w:pPr>
      <w:r>
        <w:rPr>
          <w:rStyle w:val="Geen"/>
          <w:rFonts w:ascii="Calibri" w:eastAsia="Calibri" w:hAnsi="Calibri" w:cs="Calibri"/>
        </w:rPr>
        <w:t>We raden u aan om alle persoonlijke voorwerpen en kledij te naamtekenen of er een duidelijk herkenbaar merkteken op aan te brengen. Gevonden kledij/voorwerpen worden één maand bewaard en kunnen in die periode teruggevraagd worden op het secretariaat.</w:t>
      </w:r>
    </w:p>
    <w:p w:rsidR="001A4D89" w:rsidRDefault="001A4D89" w:rsidP="001A4D89">
      <w:pPr>
        <w:pStyle w:val="Lijstalinea"/>
        <w:spacing w:after="120"/>
        <w:ind w:left="2490"/>
        <w:jc w:val="both"/>
        <w:rPr>
          <w:rFonts w:ascii="Calibri" w:eastAsia="Calibri" w:hAnsi="Calibri" w:cs="Calibri"/>
          <w:b/>
          <w:bCs/>
        </w:rPr>
      </w:pPr>
    </w:p>
    <w:p w:rsidR="00D86AD9" w:rsidRPr="009F3D74" w:rsidRDefault="00020D96" w:rsidP="008A2679">
      <w:pPr>
        <w:pStyle w:val="Stijl12"/>
        <w:ind w:left="0" w:firstLine="0"/>
      </w:pPr>
      <w:bookmarkStart w:id="39" w:name="_Toc514346108"/>
      <w:r w:rsidRPr="009F3D74">
        <w:t>Opzettelijke beschadigingen</w:t>
      </w:r>
      <w:bookmarkEnd w:id="39"/>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Opzettelijke beschadiging van schoolmaterieel en/of van de schoolinfrastructuur zal moeten vergoed worden door de ouders.</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Opzettelijke beschadiging van kledij, materieel, bril, … van medeleerlingen zal moeten vergoed worden door de ouders.</w:t>
      </w:r>
    </w:p>
    <w:p w:rsidR="001A4D89" w:rsidRDefault="001A4D89" w:rsidP="001A4D89">
      <w:pPr>
        <w:pStyle w:val="Lijstalinea"/>
        <w:spacing w:after="120"/>
        <w:ind w:left="2490"/>
        <w:jc w:val="both"/>
        <w:rPr>
          <w:rFonts w:ascii="Calibri" w:eastAsia="Calibri" w:hAnsi="Calibri" w:cs="Calibri"/>
        </w:rPr>
      </w:pPr>
    </w:p>
    <w:p w:rsidR="00D86AD9" w:rsidRPr="009F3D74" w:rsidRDefault="00020D96" w:rsidP="008A2679">
      <w:pPr>
        <w:pStyle w:val="Stijl12"/>
        <w:ind w:left="0" w:firstLine="0"/>
      </w:pPr>
      <w:bookmarkStart w:id="40" w:name="_Toc514346109"/>
      <w:r w:rsidRPr="009F3D74">
        <w:lastRenderedPageBreak/>
        <w:t>Lessen lichamelijke opvoeding, zwemmen</w:t>
      </w:r>
      <w:bookmarkEnd w:id="40"/>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Bij d</w:t>
      </w:r>
      <w:r w:rsidR="001A4D89">
        <w:rPr>
          <w:rStyle w:val="Geen"/>
          <w:rFonts w:ascii="Calibri" w:eastAsia="Calibri" w:hAnsi="Calibri" w:cs="Calibri"/>
        </w:rPr>
        <w:t>e turnlessen is het dragen van e</w:t>
      </w:r>
      <w:r>
        <w:rPr>
          <w:rStyle w:val="Geen"/>
          <w:rFonts w:ascii="Calibri" w:eastAsia="Calibri" w:hAnsi="Calibri" w:cs="Calibri"/>
        </w:rPr>
        <w:t>e</w:t>
      </w:r>
      <w:r w:rsidR="001A4D89">
        <w:rPr>
          <w:rStyle w:val="Geen"/>
          <w:rFonts w:ascii="Calibri" w:eastAsia="Calibri" w:hAnsi="Calibri" w:cs="Calibri"/>
        </w:rPr>
        <w:t>n</w:t>
      </w:r>
      <w:r>
        <w:rPr>
          <w:rStyle w:val="Geen"/>
          <w:rFonts w:ascii="Calibri" w:eastAsia="Calibri" w:hAnsi="Calibri" w:cs="Calibri"/>
        </w:rPr>
        <w:t xml:space="preserve"> T-shirt met het logo van de school verplicht, samen met een korte (of lange aansluitende) zwarte broek en turnpantoffels.</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Vrijstelling van langere duur (meer dan één lesuur) kan alleen als een medisch attest kan voorgelegd worden (zie ook deel I).</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Alle leerlingen van de lagere afdeling gaan zwemmen:</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en 4</w:t>
      </w:r>
      <w:r>
        <w:rPr>
          <w:rStyle w:val="Geen"/>
          <w:rFonts w:ascii="Calibri" w:eastAsia="Calibri" w:hAnsi="Calibri" w:cs="Calibri"/>
          <w:vertAlign w:val="superscript"/>
        </w:rPr>
        <w:t>de</w:t>
      </w:r>
      <w:r>
        <w:rPr>
          <w:rStyle w:val="Geen"/>
          <w:rFonts w:ascii="Calibri" w:eastAsia="Calibri" w:hAnsi="Calibri" w:cs="Calibri"/>
        </w:rPr>
        <w:t xml:space="preserve"> </w:t>
      </w:r>
      <w:r>
        <w:rPr>
          <w:rStyle w:val="Geen"/>
          <w:rFonts w:ascii="Calibri" w:eastAsia="Calibri" w:hAnsi="Calibri" w:cs="Calibri"/>
          <w:vertAlign w:val="superscript"/>
        </w:rPr>
        <w:t>de</w:t>
      </w:r>
      <w:r>
        <w:rPr>
          <w:rStyle w:val="Geen"/>
          <w:rFonts w:ascii="Calibri" w:eastAsia="Calibri" w:hAnsi="Calibri" w:cs="Calibri"/>
        </w:rPr>
        <w:t xml:space="preserve"> lj: van september tot december</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5</w:t>
      </w:r>
      <w:r>
        <w:rPr>
          <w:rStyle w:val="Geen"/>
          <w:rFonts w:ascii="Calibri" w:eastAsia="Calibri" w:hAnsi="Calibri" w:cs="Calibri"/>
          <w:vertAlign w:val="superscript"/>
        </w:rPr>
        <w:t>de</w:t>
      </w:r>
      <w:r>
        <w:rPr>
          <w:rFonts w:ascii="Calibri" w:eastAsia="Calibri" w:hAnsi="Calibri" w:cs="Calibri"/>
        </w:rPr>
        <w:t xml:space="preserve"> en 6</w:t>
      </w:r>
      <w:r>
        <w:rPr>
          <w:rStyle w:val="Geen"/>
          <w:rFonts w:ascii="Calibri" w:eastAsia="Calibri" w:hAnsi="Calibri" w:cs="Calibri"/>
          <w:vertAlign w:val="superscript"/>
        </w:rPr>
        <w:t>de</w:t>
      </w:r>
      <w:r>
        <w:rPr>
          <w:rFonts w:ascii="Calibri" w:eastAsia="Calibri" w:hAnsi="Calibri" w:cs="Calibri"/>
        </w:rPr>
        <w:t xml:space="preserve">  lj: van januari tot maart</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1</w:t>
      </w:r>
      <w:r>
        <w:rPr>
          <w:rStyle w:val="Geen"/>
          <w:rFonts w:ascii="Calibri" w:eastAsia="Calibri" w:hAnsi="Calibri" w:cs="Calibri"/>
          <w:vertAlign w:val="superscript"/>
        </w:rPr>
        <w:t>ste</w:t>
      </w:r>
      <w:r>
        <w:rPr>
          <w:rFonts w:ascii="Calibri" w:eastAsia="Calibri" w:hAnsi="Calibri" w:cs="Calibri"/>
        </w:rPr>
        <w:t xml:space="preserve"> en 2</w:t>
      </w:r>
      <w:r>
        <w:rPr>
          <w:rStyle w:val="Geen"/>
          <w:rFonts w:ascii="Calibri" w:eastAsia="Calibri" w:hAnsi="Calibri" w:cs="Calibri"/>
          <w:vertAlign w:val="superscript"/>
        </w:rPr>
        <w:t>de</w:t>
      </w:r>
      <w:r>
        <w:rPr>
          <w:rFonts w:ascii="Calibri" w:eastAsia="Calibri" w:hAnsi="Calibri" w:cs="Calibri"/>
        </w:rPr>
        <w:t xml:space="preserve"> lj: van april tot juni</w:t>
      </w:r>
    </w:p>
    <w:p w:rsidR="00D86AD9" w:rsidRPr="005A06BD" w:rsidRDefault="00020D96">
      <w:pPr>
        <w:pStyle w:val="Lijstalinea"/>
        <w:spacing w:after="120"/>
        <w:ind w:left="2489"/>
        <w:jc w:val="both"/>
        <w:rPr>
          <w:rStyle w:val="Geen"/>
          <w:rFonts w:ascii="Calibri" w:eastAsia="Calibri" w:hAnsi="Calibri" w:cs="Calibri"/>
          <w:b/>
          <w:bCs/>
          <w:color w:val="auto"/>
          <w:u w:color="FF0000"/>
        </w:rPr>
      </w:pPr>
      <w:r>
        <w:rPr>
          <w:rStyle w:val="Hyperlink0"/>
        </w:rPr>
        <w:t>In het zwembad is het voor de jongens verplicht om een aansluitende zwembroek te dragen (dus geen shorts).</w:t>
      </w:r>
      <w:r w:rsidR="005A06BD">
        <w:rPr>
          <w:rStyle w:val="Geen"/>
          <w:rFonts w:ascii="Calibri" w:eastAsia="Calibri" w:hAnsi="Calibri" w:cs="Calibri"/>
          <w:color w:val="FF0000"/>
          <w:u w:color="FF0000"/>
        </w:rPr>
        <w:t xml:space="preserve"> </w:t>
      </w:r>
      <w:r w:rsidR="005A06BD" w:rsidRPr="005A06BD">
        <w:rPr>
          <w:rStyle w:val="Geen"/>
          <w:rFonts w:ascii="Calibri" w:eastAsia="Calibri" w:hAnsi="Calibri" w:cs="Calibri"/>
          <w:color w:val="auto"/>
          <w:u w:color="FF0000"/>
        </w:rPr>
        <w:t>Vanaf 1 mei 2017 zijn badmutsen verplicht. Deze moeten in het zwembad aangekocht worden( €1).</w:t>
      </w:r>
    </w:p>
    <w:p w:rsidR="00D86AD9" w:rsidRPr="009F3D74" w:rsidRDefault="00020D96" w:rsidP="008A2679">
      <w:pPr>
        <w:pStyle w:val="Stijl12"/>
        <w:ind w:left="0" w:firstLine="0"/>
      </w:pPr>
      <w:bookmarkStart w:id="41" w:name="_Toc514346110"/>
      <w:r w:rsidRPr="009F3D74">
        <w:t>Keuze levensbeschouwelijke vakken (Zie ook deel I – Vooraf op p.4)</w:t>
      </w:r>
      <w:bookmarkEnd w:id="41"/>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Als ouder beslis je in het GO! Onderwijs zelf wat je kind in het lager onderwijs zal volgen: katholieke, protestantse, israëlitische, orthodoxe, islamitische of anglicaanse godsdienst of niet-confessionele zedenleer. Alle nieuwe ingeschreven leerlingen</w:t>
      </w:r>
      <w:r w:rsidR="00A727EF">
        <w:rPr>
          <w:rFonts w:ascii="Calibri" w:eastAsia="Calibri" w:hAnsi="Calibri" w:cs="Calibri"/>
        </w:rPr>
        <w:t xml:space="preserve"> (lager) krijgen een apart document ter ondertekening</w:t>
      </w:r>
      <w:r w:rsidR="00AB7551">
        <w:rPr>
          <w:rFonts w:ascii="Calibri" w:eastAsia="Calibri" w:hAnsi="Calibri" w:cs="Calibri"/>
        </w:rPr>
        <w:t xml:space="preserve">. Veranderen van keuze </w:t>
      </w:r>
      <w:r w:rsidR="00A727EF">
        <w:rPr>
          <w:rFonts w:ascii="Calibri" w:eastAsia="Calibri" w:hAnsi="Calibri" w:cs="Calibri"/>
        </w:rPr>
        <w:t>kan tot eind juni van het voorafgaande schooljaar.</w:t>
      </w:r>
    </w:p>
    <w:p w:rsidR="00D86AD9" w:rsidRDefault="00D86AD9" w:rsidP="00A727EF">
      <w:pPr>
        <w:pStyle w:val="Lijstalinea"/>
        <w:ind w:left="2490"/>
        <w:jc w:val="both"/>
        <w:rPr>
          <w:rFonts w:ascii="Calibri" w:eastAsia="Calibri" w:hAnsi="Calibri" w:cs="Calibri"/>
        </w:rPr>
      </w:pPr>
    </w:p>
    <w:p w:rsidR="00785EB5" w:rsidRPr="00A727EF" w:rsidRDefault="00785EB5" w:rsidP="00785EB5">
      <w:pPr>
        <w:pStyle w:val="Lijstalinea"/>
        <w:numPr>
          <w:ilvl w:val="0"/>
          <w:numId w:val="41"/>
        </w:numPr>
        <w:autoSpaceDE w:val="0"/>
        <w:autoSpaceDN w:val="0"/>
        <w:adjustRightInd w:val="0"/>
        <w:rPr>
          <w:rFonts w:cs="Times New Roman"/>
          <w:b/>
          <w:bCs/>
          <w:sz w:val="22"/>
          <w:szCs w:val="22"/>
          <w:lang w:val="nl-BE"/>
        </w:rPr>
      </w:pPr>
      <w:r w:rsidRPr="00A727EF">
        <w:rPr>
          <w:rFonts w:cs="Times New Roman"/>
          <w:b/>
          <w:sz w:val="22"/>
          <w:szCs w:val="22"/>
        </w:rPr>
        <w:t>-</w:t>
      </w:r>
      <w:r w:rsidRPr="00A727EF">
        <w:rPr>
          <w:rFonts w:cs="Times New Roman"/>
          <w:b/>
          <w:bCs/>
          <w:sz w:val="22"/>
          <w:szCs w:val="22"/>
          <w:lang w:val="nl-BE"/>
        </w:rPr>
        <w:t>Vrijstelling om levensbeschouwelijke redenen</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Als u op grond van religieuze of morele overtuigingen bezwaar hebt dat uw kind één van de </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aangeboden erkende godsdiensten of niet-confessionele zedenleer volgt, dan kun je kiezen voor </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een vrijstelling.</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De keuze voor een vrijstelling dien je in bij de directeur binnen de acht kalenderdagen te rekenen </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vanaf de dag van inschrijving of uiterlijk op 30 juni van het lopende schooljaar als je keuze voor </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een vrijstelling een verandering van keuze is.</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Als je kind vrijgesteld is van de verplichting om les te volgen in één van de erkende </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godsdiensten of de niet-confessionele zedenleer, dan moet je kind de vrijgekomen lestijden </w:t>
      </w:r>
    </w:p>
    <w:p w:rsidR="00785EB5" w:rsidRPr="00A727EF" w:rsidRDefault="00785EB5" w:rsidP="00785EB5">
      <w:pPr>
        <w:pStyle w:val="Lijstalinea"/>
        <w:autoSpaceDE w:val="0"/>
        <w:autoSpaceDN w:val="0"/>
        <w:adjustRightInd w:val="0"/>
        <w:ind w:left="1770"/>
        <w:rPr>
          <w:rFonts w:cs="Times New Roman"/>
          <w:sz w:val="22"/>
          <w:szCs w:val="22"/>
          <w:lang w:val="nl-BE"/>
        </w:rPr>
      </w:pPr>
      <w:r w:rsidRPr="00A727EF">
        <w:rPr>
          <w:rFonts w:cs="Times New Roman"/>
          <w:sz w:val="22"/>
          <w:szCs w:val="22"/>
          <w:lang w:val="nl-BE"/>
        </w:rPr>
        <w:t xml:space="preserve">         spenderen aan de studie van je eigen levensbeschouwing.</w:t>
      </w:r>
    </w:p>
    <w:p w:rsidR="00785EB5" w:rsidRDefault="00785EB5" w:rsidP="00785EB5">
      <w:pPr>
        <w:pStyle w:val="Lijstalinea"/>
        <w:spacing w:line="276" w:lineRule="auto"/>
        <w:ind w:left="1770"/>
        <w:rPr>
          <w:rFonts w:cs="Times New Roman"/>
          <w:sz w:val="22"/>
          <w:szCs w:val="22"/>
          <w:lang w:val="nl-BE"/>
        </w:rPr>
      </w:pPr>
      <w:r w:rsidRPr="00A727EF">
        <w:rPr>
          <w:rFonts w:cs="Times New Roman"/>
          <w:sz w:val="22"/>
          <w:szCs w:val="22"/>
          <w:lang w:val="nl-BE"/>
        </w:rPr>
        <w:t xml:space="preserve">         Je kind mag tijdens deze lestijden niet van school wegblijven.</w:t>
      </w:r>
    </w:p>
    <w:p w:rsidR="00A727EF" w:rsidRPr="00785EB5" w:rsidRDefault="00A727EF" w:rsidP="00785EB5">
      <w:pPr>
        <w:pStyle w:val="Lijstalinea"/>
        <w:spacing w:line="276" w:lineRule="auto"/>
        <w:ind w:left="1770"/>
        <w:rPr>
          <w:rFonts w:cs="Times New Roman"/>
          <w:sz w:val="22"/>
          <w:szCs w:val="22"/>
          <w:lang w:val="nl-BE"/>
        </w:rPr>
      </w:pPr>
    </w:p>
    <w:p w:rsidR="00785EB5" w:rsidRDefault="00785EB5" w:rsidP="00785EB5">
      <w:pPr>
        <w:pStyle w:val="Lijstalinea"/>
        <w:ind w:left="1770"/>
      </w:pPr>
    </w:p>
    <w:p w:rsidR="00FE18FC" w:rsidRDefault="00FE18FC" w:rsidP="00FE18FC">
      <w:pPr>
        <w:pStyle w:val="Lijstalinea"/>
        <w:ind w:left="2490"/>
        <w:jc w:val="both"/>
        <w:rPr>
          <w:rFonts w:ascii="Calibri" w:eastAsia="Calibri" w:hAnsi="Calibri" w:cs="Calibri"/>
          <w:b/>
          <w:bCs/>
        </w:rPr>
      </w:pPr>
    </w:p>
    <w:p w:rsidR="00D86AD9" w:rsidRDefault="00020D96" w:rsidP="007254C1">
      <w:pPr>
        <w:pStyle w:val="Stijl5"/>
        <w:ind w:left="431" w:hanging="431"/>
        <w:rPr>
          <w:color w:val="auto"/>
        </w:rPr>
      </w:pPr>
      <w:r w:rsidRPr="00887A69">
        <w:rPr>
          <w:color w:val="auto"/>
        </w:rPr>
        <w:t xml:space="preserve"> </w:t>
      </w:r>
      <w:bookmarkStart w:id="42" w:name="_Toc514346111"/>
      <w:r w:rsidRPr="00887A69">
        <w:rPr>
          <w:color w:val="auto"/>
        </w:rPr>
        <w:t>Schoolbezoek</w:t>
      </w:r>
      <w:bookmarkEnd w:id="42"/>
    </w:p>
    <w:p w:rsidR="00FE18FC" w:rsidRPr="00887A69" w:rsidRDefault="00FE18FC" w:rsidP="00FE18FC">
      <w:pPr>
        <w:pStyle w:val="Stijl5"/>
        <w:numPr>
          <w:ilvl w:val="0"/>
          <w:numId w:val="0"/>
        </w:numPr>
        <w:ind w:left="431"/>
        <w:rPr>
          <w:color w:val="auto"/>
        </w:rPr>
      </w:pPr>
    </w:p>
    <w:p w:rsidR="00D86AD9" w:rsidRPr="009F3D74" w:rsidRDefault="00020D96" w:rsidP="008A2679">
      <w:pPr>
        <w:pStyle w:val="Stijl12"/>
        <w:ind w:left="0" w:firstLine="0"/>
      </w:pPr>
      <w:bookmarkStart w:id="43" w:name="_Toc514346112"/>
      <w:r w:rsidRPr="009F3D74">
        <w:t>Openstelling van de school</w:t>
      </w:r>
      <w:bookmarkEnd w:id="43"/>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Tijdens de schooluren mogen de leerlingen de school niet verlaten zonder schriftelijke aanvraag die door de ouder(s) is ondertekend, en na goedkeuring door de directie of zijn afgevaardigde. Dergelijke aanvragen kunnen best gebeuren via het schriftje (kleuter) of de schoolagenda (lager).</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Bij het einde van de schooldag wordt er van de ouders gevraagd om hun kind af te halen op de afgesproken plaats. Ga uw kind niet halen in de klas, de gang of de speelruimte. De klasleerkracht begeleidt uw kind in een rij naar de gepaste plaats. Op deze manier kan elke leerkracht het overzicht bewaren en de veiligheid beter garanderen.</w:t>
      </w:r>
    </w:p>
    <w:p w:rsidR="00D86AD9" w:rsidRDefault="00020D96" w:rsidP="00BC2C75">
      <w:pPr>
        <w:pStyle w:val="Lijstalinea"/>
        <w:numPr>
          <w:ilvl w:val="2"/>
          <w:numId w:val="41"/>
        </w:numPr>
        <w:jc w:val="both"/>
        <w:rPr>
          <w:rStyle w:val="Geen"/>
          <w:rFonts w:ascii="Calibri" w:eastAsia="Calibri" w:hAnsi="Calibri" w:cs="Calibri"/>
          <w:u w:val="single"/>
        </w:rPr>
      </w:pPr>
      <w:r>
        <w:rPr>
          <w:rStyle w:val="Geen"/>
          <w:rFonts w:ascii="Calibri" w:eastAsia="Calibri" w:hAnsi="Calibri" w:cs="Calibri"/>
          <w:i/>
          <w:iCs/>
        </w:rPr>
        <w:t>Kleuterafdeling:</w:t>
      </w:r>
      <w:r>
        <w:rPr>
          <w:rFonts w:ascii="Calibri" w:eastAsia="Calibri" w:hAnsi="Calibri" w:cs="Calibri"/>
        </w:rPr>
        <w:t xml:space="preserve"> aan de toegangsdeur van het kleuterblok</w:t>
      </w:r>
    </w:p>
    <w:p w:rsidR="00D86AD9" w:rsidRDefault="00020D96" w:rsidP="00BC2C75">
      <w:pPr>
        <w:pStyle w:val="Lijstalinea"/>
        <w:numPr>
          <w:ilvl w:val="2"/>
          <w:numId w:val="42"/>
        </w:numPr>
        <w:spacing w:after="120"/>
        <w:jc w:val="both"/>
        <w:rPr>
          <w:rStyle w:val="Geen"/>
          <w:rFonts w:ascii="Calibri" w:eastAsia="Calibri" w:hAnsi="Calibri" w:cs="Calibri"/>
          <w:u w:val="single"/>
        </w:rPr>
      </w:pPr>
      <w:r>
        <w:rPr>
          <w:rStyle w:val="Geen"/>
          <w:rFonts w:ascii="Calibri" w:eastAsia="Calibri" w:hAnsi="Calibri" w:cs="Calibri"/>
          <w:i/>
          <w:iCs/>
        </w:rPr>
        <w:t>Lagere afdeling:</w:t>
      </w:r>
      <w:r>
        <w:rPr>
          <w:rFonts w:ascii="Calibri" w:eastAsia="Calibri" w:hAnsi="Calibri" w:cs="Calibri"/>
        </w:rPr>
        <w:t xml:space="preserve"> aan de poort</w:t>
      </w:r>
    </w:p>
    <w:p w:rsidR="00D86AD9" w:rsidRPr="009F3D74" w:rsidRDefault="00020D96" w:rsidP="008A2679">
      <w:pPr>
        <w:pStyle w:val="Stijl12"/>
        <w:ind w:left="0" w:firstLine="0"/>
      </w:pPr>
      <w:bookmarkStart w:id="44" w:name="_Toc514346113"/>
      <w:r w:rsidRPr="009F3D74">
        <w:t>Schooluren</w:t>
      </w:r>
      <w:bookmarkEnd w:id="44"/>
    </w:p>
    <w:p w:rsidR="00D86AD9" w:rsidRDefault="00020D96" w:rsidP="00BC2C75">
      <w:pPr>
        <w:pStyle w:val="Lijstalinea"/>
        <w:numPr>
          <w:ilvl w:val="1"/>
          <w:numId w:val="44"/>
        </w:numPr>
        <w:spacing w:after="120"/>
        <w:jc w:val="both"/>
        <w:rPr>
          <w:rFonts w:ascii="Calibri" w:eastAsia="Calibri" w:hAnsi="Calibri" w:cs="Calibri"/>
        </w:rPr>
      </w:pPr>
      <w:r>
        <w:rPr>
          <w:rStyle w:val="Geen"/>
          <w:rFonts w:ascii="Calibri" w:eastAsia="Calibri" w:hAnsi="Calibri" w:cs="Calibri"/>
          <w:i/>
          <w:iCs/>
        </w:rPr>
        <w:t xml:space="preserve">Begin en einde van de lessen </w:t>
      </w:r>
      <w:r>
        <w:rPr>
          <w:rFonts w:ascii="Calibri" w:eastAsia="Calibri" w:hAnsi="Calibri" w:cs="Calibri"/>
        </w:rPr>
        <w:t>op alle dagen (op woensdag eindigen de lessen om 12u15).</w:t>
      </w:r>
    </w:p>
    <w:tbl>
      <w:tblPr>
        <w:tblStyle w:val="TableNormal"/>
        <w:tblW w:w="7162"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60"/>
        <w:gridCol w:w="1134"/>
        <w:gridCol w:w="2268"/>
      </w:tblGrid>
      <w:tr w:rsidR="00D86AD9">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Voormiddag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8u35</w:t>
            </w:r>
          </w:p>
        </w:tc>
      </w:tr>
      <w:tr w:rsidR="00D86AD9">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Default="00D86AD9"/>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12u15</w:t>
            </w:r>
          </w:p>
        </w:tc>
      </w:tr>
      <w:tr w:rsidR="00D86AD9">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Namiddag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13u25</w:t>
            </w:r>
          </w:p>
        </w:tc>
      </w:tr>
      <w:tr w:rsidR="00D86AD9">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Default="00D86AD9"/>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15u25</w:t>
            </w:r>
          </w:p>
        </w:tc>
      </w:tr>
    </w:tbl>
    <w:p w:rsidR="00D86AD9" w:rsidRDefault="00D86AD9" w:rsidP="00CB7547">
      <w:pPr>
        <w:pStyle w:val="Lijstalinea"/>
        <w:widowControl w:val="0"/>
        <w:tabs>
          <w:tab w:val="left" w:pos="2490"/>
        </w:tabs>
        <w:spacing w:after="120"/>
        <w:ind w:left="4649"/>
        <w:jc w:val="both"/>
      </w:pPr>
    </w:p>
    <w:p w:rsidR="00D86AD9" w:rsidRDefault="00D86AD9">
      <w:pPr>
        <w:pStyle w:val="Lijstalinea"/>
        <w:ind w:left="2490"/>
        <w:jc w:val="both"/>
        <w:rPr>
          <w:rStyle w:val="Geen"/>
          <w:rFonts w:ascii="Calibri" w:eastAsia="Calibri" w:hAnsi="Calibri" w:cs="Calibri"/>
          <w:u w:val="single"/>
        </w:rPr>
      </w:pPr>
    </w:p>
    <w:p w:rsidR="00D86AD9" w:rsidRDefault="00D86AD9">
      <w:pPr>
        <w:pStyle w:val="Lijstalinea"/>
        <w:ind w:left="2490"/>
        <w:jc w:val="both"/>
        <w:rPr>
          <w:rStyle w:val="Geen"/>
          <w:rFonts w:ascii="Calibri" w:eastAsia="Calibri" w:hAnsi="Calibri" w:cs="Calibri"/>
          <w:u w:val="single"/>
        </w:rPr>
      </w:pPr>
    </w:p>
    <w:p w:rsidR="00D86AD9" w:rsidRDefault="00D86AD9">
      <w:pPr>
        <w:pStyle w:val="Lijstalinea"/>
        <w:ind w:left="2490"/>
        <w:jc w:val="both"/>
        <w:rPr>
          <w:rStyle w:val="Geen"/>
          <w:rFonts w:ascii="Calibri" w:eastAsia="Calibri" w:hAnsi="Calibri" w:cs="Calibri"/>
          <w:u w:val="single"/>
        </w:rPr>
      </w:pPr>
    </w:p>
    <w:p w:rsidR="00D86AD9" w:rsidRDefault="00020D96" w:rsidP="00BC2C75">
      <w:pPr>
        <w:pStyle w:val="Lijstalinea"/>
        <w:numPr>
          <w:ilvl w:val="1"/>
          <w:numId w:val="44"/>
        </w:numPr>
        <w:spacing w:after="120"/>
        <w:jc w:val="both"/>
        <w:rPr>
          <w:rStyle w:val="Geen"/>
          <w:rFonts w:ascii="Calibri" w:eastAsia="Calibri" w:hAnsi="Calibri" w:cs="Calibri"/>
          <w:i/>
          <w:iCs/>
          <w:u w:val="single"/>
        </w:rPr>
      </w:pPr>
      <w:r>
        <w:rPr>
          <w:rFonts w:ascii="Calibri" w:eastAsia="Calibri" w:hAnsi="Calibri" w:cs="Calibri"/>
          <w:i/>
          <w:iCs/>
        </w:rPr>
        <w:t>Toezicht door de leerkrachten</w:t>
      </w:r>
      <w:r>
        <w:rPr>
          <w:rStyle w:val="Geen"/>
          <w:rFonts w:ascii="Calibri" w:eastAsia="Calibri" w:hAnsi="Calibri" w:cs="Calibri"/>
        </w:rPr>
        <w:t>.</w:t>
      </w: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1560"/>
      </w:tblGrid>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Voor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vanaf 8u</w:t>
            </w:r>
          </w:p>
        </w:tc>
      </w:tr>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Na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tot 16u</w:t>
            </w:r>
          </w:p>
        </w:tc>
      </w:tr>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Woensdagmiddag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8364A6">
            <w:pPr>
              <w:pStyle w:val="Lijstalinea"/>
              <w:ind w:left="0"/>
              <w:jc w:val="both"/>
            </w:pPr>
            <w:r>
              <w:rPr>
                <w:rStyle w:val="Geen"/>
                <w:rFonts w:ascii="Calibri" w:eastAsia="Calibri" w:hAnsi="Calibri" w:cs="Calibri"/>
              </w:rPr>
              <w:t>tot 12u30</w:t>
            </w:r>
          </w:p>
        </w:tc>
      </w:tr>
    </w:tbl>
    <w:p w:rsidR="00D86AD9" w:rsidRDefault="00D86AD9">
      <w:pPr>
        <w:pStyle w:val="Lijstalinea"/>
        <w:spacing w:after="120"/>
        <w:ind w:left="0"/>
      </w:pPr>
    </w:p>
    <w:p w:rsidR="00D86AD9" w:rsidRPr="009F3D74" w:rsidRDefault="00020D96" w:rsidP="008A2679">
      <w:pPr>
        <w:pStyle w:val="Stijl12"/>
        <w:ind w:left="0" w:firstLine="0"/>
      </w:pPr>
      <w:bookmarkStart w:id="45" w:name="_Toc514346114"/>
      <w:r w:rsidRPr="009F3D74">
        <w:t>Vakantieregeling en pedagogische studiedagen</w:t>
      </w:r>
      <w:bookmarkEnd w:id="45"/>
    </w:p>
    <w:p w:rsidR="00D86AD9" w:rsidRDefault="00020D96">
      <w:pPr>
        <w:pStyle w:val="Lijstalinea"/>
        <w:ind w:left="2160"/>
        <w:jc w:val="both"/>
        <w:rPr>
          <w:rStyle w:val="Hyperlink0"/>
        </w:rPr>
      </w:pPr>
      <w:r>
        <w:rPr>
          <w:rStyle w:val="Hyperlink0"/>
        </w:rPr>
        <w:t>Een overzicht van de verlofperiodes en vrije dagen van het schooljaar, alsook de pedagogische studiedagen, wordt per afzonderlijke mededeling vóór het begin van het schooljaar bezorgd aan alle gezinnen. Ook op het einde van ieder schooljaar krijgen de leerlingen een overzicht mee van deze vakantieperiodes en vrije dagen voor het volgende schooljaar.</w:t>
      </w:r>
    </w:p>
    <w:p w:rsidR="00D86AD9" w:rsidRDefault="00020D96" w:rsidP="007254C1">
      <w:pPr>
        <w:pStyle w:val="Stijl5"/>
        <w:ind w:left="431" w:hanging="431"/>
        <w:rPr>
          <w:color w:val="auto"/>
        </w:rPr>
      </w:pPr>
      <w:bookmarkStart w:id="46" w:name="_Toc514346115"/>
      <w:r w:rsidRPr="00887A69">
        <w:rPr>
          <w:color w:val="auto"/>
        </w:rPr>
        <w:t>Sponsoring, schenkingen en giften</w:t>
      </w:r>
      <w:bookmarkEnd w:id="46"/>
    </w:p>
    <w:p w:rsidR="00A727EF" w:rsidRPr="00887A69" w:rsidRDefault="00A727EF" w:rsidP="00A727EF">
      <w:pPr>
        <w:pStyle w:val="Stijl5"/>
        <w:numPr>
          <w:ilvl w:val="0"/>
          <w:numId w:val="0"/>
        </w:numPr>
        <w:ind w:left="431"/>
        <w:rPr>
          <w:color w:val="auto"/>
        </w:rPr>
      </w:pPr>
    </w:p>
    <w:p w:rsidR="00D86AD9" w:rsidRPr="009F3D74" w:rsidRDefault="00020D96" w:rsidP="008A2679">
      <w:pPr>
        <w:pStyle w:val="Stijl12"/>
        <w:ind w:left="0" w:firstLine="0"/>
      </w:pPr>
      <w:bookmarkStart w:id="47" w:name="_Toc514346116"/>
      <w:r w:rsidRPr="009F3D74">
        <w:t>Oudervereniging en Vriendenkring</w:t>
      </w:r>
      <w:bookmarkEnd w:id="47"/>
    </w:p>
    <w:p w:rsidR="00D86AD9" w:rsidRDefault="00020D96">
      <w:pPr>
        <w:pStyle w:val="Lijstalinea"/>
        <w:spacing w:after="120"/>
        <w:ind w:left="2160"/>
        <w:jc w:val="both"/>
        <w:rPr>
          <w:rStyle w:val="Geen"/>
          <w:rFonts w:ascii="Calibri" w:eastAsia="Calibri" w:hAnsi="Calibri" w:cs="Calibri"/>
          <w:b/>
          <w:bCs/>
        </w:rPr>
      </w:pPr>
      <w:r>
        <w:rPr>
          <w:rStyle w:val="Hyperlink0"/>
        </w:rPr>
        <w:t>De oudervereniging en vriendenkring organiseren enkele activiteiten per jaar: mosselfestijn, kaas- en wijnavond, kinderfuif, schoolfeest, …. De inbreng van de leerlingen en de ouders is vrij. Met die opbrengst worden heel wat kosten betaald: verven van de school, aankoop van didactisch materiaal, aankoop van spelmateriaal, vullen van de zandbak, …</w:t>
      </w:r>
    </w:p>
    <w:p w:rsidR="00D86AD9" w:rsidRPr="009F3D74" w:rsidRDefault="00020D96" w:rsidP="008A2679">
      <w:pPr>
        <w:pStyle w:val="Stijl12"/>
        <w:ind w:left="0" w:firstLine="0"/>
      </w:pPr>
      <w:bookmarkStart w:id="48" w:name="_Toc514346117"/>
      <w:r w:rsidRPr="009F3D74">
        <w:t>Reclame en sponsoring</w:t>
      </w:r>
      <w:bookmarkEnd w:id="48"/>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verplichte onderwijsactiviteiten of leermiddelen zijn vrij van reclame. Met verplichte onderwijsactiviteiten en leermiddelen bedoelen we datgene wat noodzakelijk is om de eindtermen te bereiken of de ontwikkelingsdoelen na te streven.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niet verplichte, bijkomende onderwijsactiviteiten zijn vrij van reclame, behalve dat er soms kan vermeld worden dat een persoon of organisatie is tussengekomen om deze mogelijk te maken.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reclame en sponsoring zijn dan duidelijk verenigbaar met de taken en doelstellingen van de instelling.</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reclame en sponsoring brengen de objectiviteit, de geloofwaardigheid, de betrouwbaarheid en onafhankelijkheid van de school niet in het gedrang.</w:t>
      </w:r>
    </w:p>
    <w:p w:rsidR="00D86AD9" w:rsidRPr="00887A69" w:rsidRDefault="00020D96" w:rsidP="007254C1">
      <w:pPr>
        <w:pStyle w:val="Stijl5"/>
        <w:ind w:left="431" w:hanging="431"/>
        <w:rPr>
          <w:color w:val="auto"/>
        </w:rPr>
      </w:pPr>
      <w:bookmarkStart w:id="49" w:name="_Toc514346118"/>
      <w:r w:rsidRPr="00887A69">
        <w:rPr>
          <w:color w:val="auto"/>
        </w:rPr>
        <w:t>Afwezigheden en te laat komen</w:t>
      </w:r>
      <w:bookmarkEnd w:id="49"/>
    </w:p>
    <w:p w:rsidR="00D86AD9" w:rsidRDefault="00020D96">
      <w:pPr>
        <w:pStyle w:val="Lijstalinea"/>
        <w:ind w:left="1440"/>
        <w:jc w:val="both"/>
        <w:rPr>
          <w:rStyle w:val="Geen"/>
          <w:rFonts w:ascii="Calibri" w:eastAsia="Calibri" w:hAnsi="Calibri" w:cs="Calibri"/>
          <w:i/>
          <w:iCs/>
        </w:rPr>
      </w:pPr>
      <w:r>
        <w:rPr>
          <w:rStyle w:val="Geen"/>
          <w:rFonts w:ascii="Calibri" w:eastAsia="Calibri" w:hAnsi="Calibri" w:cs="Calibri"/>
          <w:i/>
          <w:iCs/>
        </w:rPr>
        <w:t>Zie ook deel I, onderdeel 2.8</w:t>
      </w:r>
    </w:p>
    <w:p w:rsidR="00D86AD9" w:rsidRDefault="00020D96">
      <w:pPr>
        <w:pStyle w:val="Lijstalinea"/>
        <w:spacing w:after="120"/>
        <w:ind w:left="1440"/>
        <w:jc w:val="both"/>
        <w:rPr>
          <w:rStyle w:val="Hyperlink0"/>
        </w:rPr>
      </w:pPr>
      <w:r>
        <w:rPr>
          <w:rStyle w:val="Hyperlink0"/>
        </w:rPr>
        <w:t>In het begin van het schooljaar krijgt elk kind een foldertje mee met daarin onderstaande uitleg:</w:t>
      </w:r>
    </w:p>
    <w:p w:rsidR="00D86AD9" w:rsidRPr="009F3D74" w:rsidRDefault="00020D96" w:rsidP="008A2679">
      <w:pPr>
        <w:pStyle w:val="Stijl12"/>
        <w:ind w:left="0" w:firstLine="0"/>
      </w:pPr>
      <w:bookmarkStart w:id="50" w:name="_Toc514346119"/>
      <w:r w:rsidRPr="009F3D74">
        <w:t>Mijn kind is ziek</w:t>
      </w:r>
      <w:bookmarkEnd w:id="50"/>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Ik verwittig altijd ’s morgens de school voor het begin van de lessen.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Ik geef een </w:t>
      </w:r>
      <w:r>
        <w:rPr>
          <w:rStyle w:val="Geen"/>
          <w:rFonts w:ascii="Calibri" w:eastAsia="Calibri" w:hAnsi="Calibri" w:cs="Calibri"/>
          <w:b/>
          <w:bCs/>
          <w:u w:val="single"/>
        </w:rPr>
        <w:t>afwezigheidsbriefje</w:t>
      </w:r>
      <w:r>
        <w:rPr>
          <w:rFonts w:ascii="Calibri" w:eastAsia="Calibri" w:hAnsi="Calibri" w:cs="Calibri"/>
        </w:rPr>
        <w:t xml:space="preserve"> mee als mijn kind 1, 2 of 3 dagen na elkaar ziek is. Ik kan maximum 4 keer per schooljaar zelf een afwezigheidsbriefje schrijven.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Een </w:t>
      </w:r>
      <w:r>
        <w:rPr>
          <w:rStyle w:val="Geen"/>
          <w:rFonts w:ascii="Calibri" w:eastAsia="Calibri" w:hAnsi="Calibri" w:cs="Calibri"/>
          <w:b/>
          <w:bCs/>
          <w:u w:val="single"/>
        </w:rPr>
        <w:t>doktersbriefje</w:t>
      </w:r>
      <w:r>
        <w:rPr>
          <w:rFonts w:ascii="Calibri" w:eastAsia="Calibri" w:hAnsi="Calibri" w:cs="Calibri"/>
        </w:rPr>
        <w:t xml:space="preserve"> is nodig als:</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mijn kind langer dan 3 dagen ziek is</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ik als ouder geen afwezigheidsbriefje meer mag schrijven (maximum 4 keer)</w:t>
      </w:r>
    </w:p>
    <w:p w:rsidR="00D86AD9" w:rsidRDefault="00020D96" w:rsidP="00531C58">
      <w:pPr>
        <w:pStyle w:val="Lijstalinea"/>
        <w:ind w:left="2160"/>
        <w:jc w:val="both"/>
      </w:pPr>
      <w:r>
        <w:rPr>
          <w:rStyle w:val="Hyperlink0"/>
        </w:rPr>
        <w:t>De eerste dag dat mijn kind terugkeert naar school geef ik het briefje af. Na 5 schooldagen worden er geen briefjes meer aanvaard, dan geldt de afwezigheid als onwettig.</w:t>
      </w:r>
    </w:p>
    <w:p w:rsidR="00D86AD9" w:rsidRPr="009F3D74" w:rsidRDefault="00020D96" w:rsidP="008A2679">
      <w:pPr>
        <w:pStyle w:val="Stijl12"/>
        <w:ind w:left="0" w:firstLine="0"/>
      </w:pPr>
      <w:bookmarkStart w:id="51" w:name="_Toc514346120"/>
      <w:r w:rsidRPr="009F3D74">
        <w:t>Mijn kind is te laat</w:t>
      </w:r>
      <w:bookmarkEnd w:id="51"/>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Ik schrijf in de agenda de reden waarom mijn kind te laat is (ten laatste de volgende dag).</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Vanaf 9 uur ziet de school dit als een afwezigheid en moet er een afwezigheidsbriefje afgegeven worden.</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Kinderen die te laat zijn moeten naar de directeur.</w:t>
      </w:r>
    </w:p>
    <w:p w:rsidR="00D86AD9" w:rsidRDefault="00020D96">
      <w:pPr>
        <w:pStyle w:val="Lijstalinea"/>
        <w:spacing w:after="120"/>
        <w:ind w:left="2490"/>
        <w:jc w:val="both"/>
        <w:rPr>
          <w:rStyle w:val="Hyperlink0"/>
        </w:rPr>
      </w:pPr>
      <w:r>
        <w:rPr>
          <w:rStyle w:val="Hyperlink0"/>
        </w:rPr>
        <w:t>Bij 2x te laat  krijgen ze een nota in het agenda.</w:t>
      </w:r>
    </w:p>
    <w:p w:rsidR="00D86AD9" w:rsidRDefault="00020D96">
      <w:pPr>
        <w:pStyle w:val="Lijstalinea"/>
        <w:spacing w:after="120"/>
        <w:ind w:left="2490"/>
        <w:jc w:val="both"/>
        <w:rPr>
          <w:rStyle w:val="Hyperlink0"/>
        </w:rPr>
      </w:pPr>
      <w:r>
        <w:rPr>
          <w:rStyle w:val="Hyperlink0"/>
        </w:rPr>
        <w:t>De 3</w:t>
      </w:r>
      <w:r>
        <w:rPr>
          <w:rStyle w:val="Geen"/>
          <w:rFonts w:ascii="Calibri" w:eastAsia="Calibri" w:hAnsi="Calibri" w:cs="Calibri"/>
          <w:vertAlign w:val="superscript"/>
        </w:rPr>
        <w:t>de</w:t>
      </w:r>
      <w:r>
        <w:rPr>
          <w:rStyle w:val="Hyperlink0"/>
        </w:rPr>
        <w:t xml:space="preserve"> maal te laat moeten de kinderen nablijven.</w:t>
      </w:r>
    </w:p>
    <w:p w:rsidR="00D86AD9" w:rsidRPr="009F3D74" w:rsidRDefault="00020D96" w:rsidP="008A2679">
      <w:pPr>
        <w:pStyle w:val="Stijl12"/>
        <w:ind w:left="0" w:firstLine="0"/>
      </w:pPr>
      <w:bookmarkStart w:id="52" w:name="_Toc514346121"/>
      <w:r w:rsidRPr="009F3D74">
        <w:t>Mijn kind is afwezig om een andere reden</w:t>
      </w:r>
      <w:bookmarkEnd w:id="52"/>
    </w:p>
    <w:p w:rsidR="00D86AD9" w:rsidRDefault="00020D96">
      <w:pPr>
        <w:pStyle w:val="Lijstalinea"/>
        <w:ind w:left="2490"/>
        <w:jc w:val="both"/>
        <w:rPr>
          <w:rStyle w:val="Geen"/>
          <w:rFonts w:ascii="Calibri" w:eastAsia="Calibri" w:hAnsi="Calibri" w:cs="Calibri"/>
          <w:i/>
          <w:iCs/>
        </w:rPr>
      </w:pPr>
      <w:r>
        <w:rPr>
          <w:rStyle w:val="Geen"/>
          <w:rFonts w:ascii="Calibri" w:eastAsia="Calibri" w:hAnsi="Calibri" w:cs="Calibri"/>
          <w:i/>
          <w:iCs/>
        </w:rPr>
        <w:t>Er is iemand van het gezin gestorven.</w:t>
      </w:r>
      <w:r>
        <w:rPr>
          <w:rStyle w:val="Geen"/>
          <w:rFonts w:ascii="Calibri" w:eastAsia="Calibri" w:hAnsi="Calibri" w:cs="Calibri"/>
          <w:sz w:val="40"/>
          <w:szCs w:val="40"/>
        </w:rPr>
        <w:t xml:space="preserve"> </w:t>
      </w:r>
    </w:p>
    <w:p w:rsidR="00D86AD9" w:rsidRDefault="00020D96">
      <w:pPr>
        <w:pStyle w:val="Lijstalinea"/>
        <w:ind w:left="2490"/>
        <w:jc w:val="both"/>
        <w:rPr>
          <w:rStyle w:val="Geen"/>
          <w:rFonts w:ascii="Calibri" w:eastAsia="Calibri" w:hAnsi="Calibri" w:cs="Calibri"/>
          <w:i/>
          <w:iCs/>
        </w:rPr>
      </w:pPr>
      <w:r>
        <w:rPr>
          <w:rStyle w:val="Geen"/>
          <w:rFonts w:ascii="Calibri" w:eastAsia="Calibri" w:hAnsi="Calibri" w:cs="Calibri"/>
          <w:i/>
          <w:iCs/>
        </w:rPr>
        <w:t>Er gaat iemand van het gezin trouwen.</w:t>
      </w:r>
    </w:p>
    <w:p w:rsidR="00D86AD9" w:rsidRDefault="00020D96">
      <w:pPr>
        <w:pStyle w:val="Lijstalinea"/>
        <w:spacing w:after="120"/>
        <w:ind w:left="2489"/>
        <w:jc w:val="both"/>
        <w:rPr>
          <w:rStyle w:val="Hyperlink0"/>
        </w:rPr>
      </w:pPr>
      <w:r>
        <w:rPr>
          <w:rStyle w:val="Geen"/>
          <w:rFonts w:ascii="Calibri" w:eastAsia="Calibri" w:hAnsi="Calibri" w:cs="Calibri"/>
          <w:i/>
          <w:iCs/>
        </w:rPr>
        <w:t>Het kind is opgeroepen door de rechtbank.</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Ik verwittig de school.</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Op de dag van de begrafenis, trouw of hoorzitting mag mijn kind thuis blijven.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De volgende dag brengt mijn kind het </w:t>
      </w:r>
      <w:r>
        <w:rPr>
          <w:rStyle w:val="Geen"/>
          <w:rFonts w:ascii="Calibri" w:eastAsia="Calibri" w:hAnsi="Calibri" w:cs="Calibri"/>
          <w:b/>
          <w:bCs/>
          <w:u w:val="single"/>
        </w:rPr>
        <w:t>bewijs</w:t>
      </w:r>
      <w:r>
        <w:rPr>
          <w:rFonts w:ascii="Calibri" w:eastAsia="Calibri" w:hAnsi="Calibri" w:cs="Calibri"/>
        </w:rPr>
        <w:t xml:space="preserve"> (rouwbericht, trouwbrief of oproepingsbrief) mee. Na 5 schooldagen worden er geen documenten meer aanvaard, dan geldt de afwezigheid als onwettig.</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Voor volgende afwezigheden moet je altijd </w:t>
      </w:r>
      <w:r>
        <w:rPr>
          <w:rStyle w:val="Geen"/>
          <w:rFonts w:ascii="Calibri" w:eastAsia="Calibri" w:hAnsi="Calibri" w:cs="Calibri"/>
          <w:b/>
          <w:bCs/>
          <w:u w:val="single"/>
        </w:rPr>
        <w:t>vooraf</w:t>
      </w:r>
      <w:r>
        <w:rPr>
          <w:rFonts w:ascii="Calibri" w:eastAsia="Calibri" w:hAnsi="Calibri" w:cs="Calibri"/>
        </w:rPr>
        <w:t xml:space="preserve"> het akkoord van de directeur hebben:</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overlijden van iemand buiten het gezin</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opname van een ouder in het ziekenhuis</w:t>
      </w:r>
    </w:p>
    <w:p w:rsidR="00D86AD9" w:rsidRDefault="00020D96" w:rsidP="00BC2C75">
      <w:pPr>
        <w:pStyle w:val="Lijstalinea"/>
        <w:numPr>
          <w:ilvl w:val="2"/>
          <w:numId w:val="49"/>
        </w:numPr>
        <w:spacing w:after="120"/>
        <w:jc w:val="both"/>
        <w:rPr>
          <w:rFonts w:ascii="Calibri" w:eastAsia="Calibri" w:hAnsi="Calibri" w:cs="Calibri"/>
        </w:rPr>
      </w:pPr>
      <w:r>
        <w:rPr>
          <w:rFonts w:ascii="Calibri" w:eastAsia="Calibri" w:hAnsi="Calibri" w:cs="Calibri"/>
        </w:rPr>
        <w:t>…</w:t>
      </w:r>
    </w:p>
    <w:p w:rsidR="00D86AD9" w:rsidRDefault="00020D96">
      <w:pPr>
        <w:pStyle w:val="Lijstalinea"/>
        <w:ind w:left="2127"/>
        <w:jc w:val="both"/>
        <w:rPr>
          <w:rStyle w:val="Geen"/>
          <w:rFonts w:ascii="Calibri" w:eastAsia="Calibri" w:hAnsi="Calibri" w:cs="Calibri"/>
          <w:i/>
          <w:iCs/>
        </w:rPr>
      </w:pPr>
      <w:r>
        <w:rPr>
          <w:rStyle w:val="Geen"/>
          <w:rFonts w:ascii="Calibri" w:eastAsia="Calibri" w:hAnsi="Calibri" w:cs="Calibri"/>
          <w:i/>
          <w:iCs/>
        </w:rPr>
        <w:t>Deze afspraken gelden enkel voor leerplichtige kleuters en kinderen van de lagere afdeling. Toch dringen wij ook bij niet-leerplichtige kleuters aan op aanwezigheid. Bij afwezigheid dient de school ook telefonisch verwittigd te worden en stellen wij het op prijs om een doktersbriefje of zelf geschreven briefje daarvoor te ontvangen.</w:t>
      </w:r>
    </w:p>
    <w:p w:rsidR="00FE18FC" w:rsidRDefault="00FE18FC">
      <w:pPr>
        <w:pStyle w:val="Lijstalinea"/>
        <w:ind w:left="2127"/>
        <w:jc w:val="both"/>
        <w:rPr>
          <w:rStyle w:val="Geen"/>
          <w:rFonts w:ascii="Calibri" w:eastAsia="Calibri" w:hAnsi="Calibri" w:cs="Calibri"/>
          <w:i/>
          <w:iCs/>
        </w:rPr>
      </w:pPr>
    </w:p>
    <w:p w:rsidR="00FE18FC" w:rsidRDefault="00FE18FC">
      <w:pPr>
        <w:pStyle w:val="Lijstalinea"/>
        <w:ind w:left="2127"/>
        <w:jc w:val="both"/>
        <w:rPr>
          <w:rStyle w:val="Hyperlink0"/>
        </w:rPr>
      </w:pPr>
    </w:p>
    <w:p w:rsidR="00D86AD9" w:rsidRDefault="00020D96" w:rsidP="007254C1">
      <w:pPr>
        <w:pStyle w:val="Stijl5"/>
        <w:ind w:left="431" w:hanging="431"/>
        <w:rPr>
          <w:color w:val="auto"/>
        </w:rPr>
      </w:pPr>
      <w:bookmarkStart w:id="53" w:name="_Toc514346122"/>
      <w:r w:rsidRPr="00887A69">
        <w:rPr>
          <w:color w:val="auto"/>
        </w:rPr>
        <w:t>Pedagogische afspraken</w:t>
      </w:r>
      <w:bookmarkEnd w:id="53"/>
    </w:p>
    <w:p w:rsidR="007205D1" w:rsidRPr="00887A69" w:rsidRDefault="007205D1" w:rsidP="007205D1">
      <w:pPr>
        <w:pStyle w:val="Stijl5"/>
        <w:numPr>
          <w:ilvl w:val="0"/>
          <w:numId w:val="0"/>
        </w:numPr>
        <w:ind w:left="431"/>
        <w:rPr>
          <w:color w:val="auto"/>
        </w:rPr>
      </w:pPr>
    </w:p>
    <w:p w:rsidR="00D86AD9" w:rsidRPr="009F3D74" w:rsidRDefault="00020D96" w:rsidP="008A2679">
      <w:pPr>
        <w:pStyle w:val="Stijl12"/>
        <w:ind w:left="0" w:firstLine="0"/>
      </w:pPr>
      <w:bookmarkStart w:id="54" w:name="_Toc514346123"/>
      <w:r w:rsidRPr="009F3D74">
        <w:t>Agenda/heen- en weer-mapje</w:t>
      </w:r>
      <w:bookmarkEnd w:id="54"/>
    </w:p>
    <w:p w:rsidR="00D86AD9" w:rsidRDefault="00020D96">
      <w:pPr>
        <w:pStyle w:val="Lijstalinea"/>
        <w:spacing w:after="120"/>
        <w:ind w:left="2160"/>
        <w:jc w:val="both"/>
        <w:rPr>
          <w:rStyle w:val="Hyperlink0"/>
        </w:rPr>
      </w:pPr>
      <w:r>
        <w:rPr>
          <w:rStyle w:val="Hyperlink0"/>
        </w:rPr>
        <w:t>Beste ouder, controleer de klasagenda (lager) of het heen-en weer-mapje (kleuter) bij voorkeur elke dag en maak er een goede gewoonte van om er telkens uw handtekening bij te plaatsen. Deze agenda of dit schriftje is immers het belangrijkste communicatiemiddel tussen de ouders en de school, want ook u kan ervan gebruik maken om een of ander aan de leerkracht te laten weten. In elk geval moet u er ten minste één keer per week in tekenen.</w:t>
      </w:r>
    </w:p>
    <w:p w:rsidR="00FE18FC" w:rsidRDefault="00FE18FC">
      <w:pPr>
        <w:pStyle w:val="Lijstalinea"/>
        <w:spacing w:after="120"/>
        <w:ind w:left="2160"/>
        <w:jc w:val="both"/>
        <w:rPr>
          <w:rStyle w:val="Hyperlink0"/>
        </w:rPr>
      </w:pPr>
    </w:p>
    <w:p w:rsidR="00D86AD9" w:rsidRPr="009F3D74" w:rsidRDefault="00020D96" w:rsidP="008A2679">
      <w:pPr>
        <w:pStyle w:val="Stijl12"/>
        <w:ind w:left="0" w:firstLine="0"/>
      </w:pPr>
      <w:bookmarkStart w:id="55" w:name="_Toc514346124"/>
      <w:r w:rsidRPr="009F3D74">
        <w:t>Huistaken</w:t>
      </w:r>
      <w:bookmarkEnd w:id="55"/>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Klassentaken en huistaken moeten altijd op de gestelde datum afgegeven worden.</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Hiervoor geldt volgende regeling:</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graad: krijgen tegen maandag en donderdag geen huiswerk</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graad: krijgen tegen maandag geen huiswerk</w:t>
      </w:r>
    </w:p>
    <w:p w:rsidR="00D86AD9" w:rsidRPr="007205D1" w:rsidRDefault="00020D96" w:rsidP="00BC2C75">
      <w:pPr>
        <w:pStyle w:val="Lijstalinea"/>
        <w:numPr>
          <w:ilvl w:val="2"/>
          <w:numId w:val="41"/>
        </w:numPr>
        <w:spacing w:after="120"/>
        <w:jc w:val="both"/>
        <w:rPr>
          <w:rStyle w:val="Geen"/>
        </w:rPr>
      </w:pPr>
      <w:r>
        <w:rPr>
          <w:rStyle w:val="Geen"/>
          <w:rFonts w:ascii="Calibri" w:eastAsia="Calibri" w:hAnsi="Calibri" w:cs="Calibri"/>
        </w:rPr>
        <w:t>3</w:t>
      </w:r>
      <w:r w:rsidRPr="00531C58">
        <w:rPr>
          <w:rStyle w:val="Geen"/>
          <w:rFonts w:ascii="Calibri" w:eastAsia="Calibri" w:hAnsi="Calibri" w:cs="Calibri"/>
          <w:vertAlign w:val="superscript"/>
        </w:rPr>
        <w:t>de</w:t>
      </w:r>
      <w:r>
        <w:rPr>
          <w:rStyle w:val="Geen"/>
          <w:rFonts w:ascii="Calibri" w:eastAsia="Calibri" w:hAnsi="Calibri" w:cs="Calibri"/>
        </w:rPr>
        <w:t xml:space="preserve"> graad: kunnen elke dag een huistaak te maken of een les te leren krijgen</w:t>
      </w:r>
    </w:p>
    <w:p w:rsidR="007205D1" w:rsidRPr="00531C58" w:rsidRDefault="007205D1" w:rsidP="007205D1">
      <w:pPr>
        <w:pStyle w:val="Lijstalinea"/>
        <w:spacing w:after="120"/>
        <w:ind w:left="3210"/>
        <w:jc w:val="both"/>
      </w:pPr>
    </w:p>
    <w:p w:rsidR="00D86AD9" w:rsidRPr="009F3D74" w:rsidRDefault="00020D96" w:rsidP="008A2679">
      <w:pPr>
        <w:pStyle w:val="Stijl12"/>
        <w:ind w:left="0" w:firstLine="0"/>
      </w:pPr>
      <w:bookmarkStart w:id="56" w:name="_Toc514346125"/>
      <w:r w:rsidRPr="009F3D74">
        <w:t>Zorgverbreding</w:t>
      </w:r>
      <w:bookmarkEnd w:id="56"/>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Niet-leerplichtige kleuters, die door logopedisten van buiten onze school, worden begeleid, kunnen dit gedurende maximum 2 lestijden van 50 minuten op school laten gebeuren. Het tijdstip van de begeleiding wordt steeds bepaald in overleg met de klastitularis.</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Leerlingen uit de lagere afdeling, die door externe diensten logopedisch worden begeleid, kunnen dit gedurende maximum 2 lestijden van 50 minuten op school laten gebeuren, op voorwaarde dat dit gebeurt met een gemotiveerd advies van het CLB. Het tijdstip van de begeleiding wordt steeds bepaald in overleg met de klastitularis en de begeleiding kan niet gebeuren</w:t>
      </w:r>
      <w:r>
        <w:rPr>
          <w:rStyle w:val="Geen"/>
          <w:rFonts w:ascii="Calibri" w:eastAsia="Calibri" w:hAnsi="Calibri" w:cs="Calibri"/>
          <w:u w:val="single"/>
        </w:rPr>
        <w:t xml:space="preserve"> tijdens de lessen taal en wiskunde</w:t>
      </w:r>
      <w:r>
        <w:rPr>
          <w:rFonts w:ascii="Calibri" w:eastAsia="Calibri" w:hAnsi="Calibri" w:cs="Calibri"/>
        </w:rPr>
        <w:t>.</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 xml:space="preserve">Over elk kind wordt een dossier bijgehouden. Dit dossier is vertrouwelijk en kan enkel ingekeken worden door ons zorgteam, het CLB en de klasleerkracht. Als ouder heeft u ook het recht om dit dossier in te kijken, maar wel alleen </w:t>
      </w:r>
      <w:r>
        <w:rPr>
          <w:rStyle w:val="Geen"/>
          <w:rFonts w:ascii="Calibri" w:eastAsia="Calibri" w:hAnsi="Calibri" w:cs="Calibri"/>
          <w:u w:val="single"/>
        </w:rPr>
        <w:t>na afspraak</w:t>
      </w:r>
      <w:r>
        <w:rPr>
          <w:rFonts w:ascii="Calibri" w:eastAsia="Calibri" w:hAnsi="Calibri" w:cs="Calibri"/>
        </w:rPr>
        <w:t>. Niets uit dit dossier mag gekopieerd of genoteerd worden, u hebt enkel het recht tot inzage.</w:t>
      </w:r>
    </w:p>
    <w:p w:rsidR="00D86AD9" w:rsidRPr="009F3D74" w:rsidRDefault="00020D96" w:rsidP="008A2679">
      <w:pPr>
        <w:pStyle w:val="Stijl12"/>
        <w:ind w:left="0" w:firstLine="0"/>
      </w:pPr>
      <w:bookmarkStart w:id="57" w:name="_Toc514346126"/>
      <w:r w:rsidRPr="009F3D74">
        <w:t>Evaluatie</w:t>
      </w:r>
      <w:bookmarkEnd w:id="57"/>
    </w:p>
    <w:p w:rsidR="00D86AD9" w:rsidRDefault="00020D96">
      <w:pPr>
        <w:pStyle w:val="Lijstalinea"/>
        <w:ind w:left="1800"/>
        <w:rPr>
          <w:rStyle w:val="Hyperlink0"/>
        </w:rPr>
      </w:pPr>
      <w:r>
        <w:rPr>
          <w:rStyle w:val="Hyperlink0"/>
        </w:rPr>
        <w:t xml:space="preserve">Er zijn </w:t>
      </w:r>
      <w:r w:rsidR="001A4D89">
        <w:rPr>
          <w:rStyle w:val="Hyperlink0"/>
        </w:rPr>
        <w:t>4</w:t>
      </w:r>
      <w:r>
        <w:rPr>
          <w:rStyle w:val="Hyperlink0"/>
        </w:rPr>
        <w:t xml:space="preserve"> rapportperiodes gepland. Je kan de data in onderstaand schema vinden:</w:t>
      </w:r>
    </w:p>
    <w:p w:rsidR="00D86AD9" w:rsidRDefault="00D86AD9">
      <w:pPr>
        <w:pStyle w:val="Lijstalinea"/>
        <w:ind w:left="1800"/>
        <w:rPr>
          <w:rStyle w:val="Hyperlink0"/>
        </w:rPr>
      </w:pPr>
    </w:p>
    <w:tbl>
      <w:tblPr>
        <w:tblStyle w:val="TableNormal"/>
        <w:tblW w:w="974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9"/>
        <w:gridCol w:w="1701"/>
        <w:gridCol w:w="1418"/>
        <w:gridCol w:w="1648"/>
      </w:tblGrid>
      <w:tr w:rsidR="00D86AD9"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rapportperiode: tot aan de herfstvakantie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A727EF" w:rsidP="008C6D94">
            <w:pPr>
              <w:pStyle w:val="Lijstalinea"/>
              <w:ind w:left="0"/>
            </w:pPr>
            <w:r>
              <w:rPr>
                <w:rStyle w:val="Geen"/>
                <w:rFonts w:ascii="Calibri" w:eastAsia="Calibri" w:hAnsi="Calibri" w:cs="Calibri"/>
              </w:rPr>
              <w:t>25/</w:t>
            </w:r>
            <w:r w:rsidR="00020D96">
              <w:rPr>
                <w:rStyle w:val="Geen"/>
                <w:rFonts w:ascii="Calibri" w:eastAsia="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A727EF" w:rsidP="008C6D94">
            <w:pPr>
              <w:pStyle w:val="Lijstalinea"/>
              <w:ind w:left="0"/>
            </w:pPr>
            <w:r>
              <w:rPr>
                <w:rStyle w:val="Geen"/>
                <w:rFonts w:ascii="Calibri" w:eastAsia="Calibri" w:hAnsi="Calibri" w:cs="Calibri"/>
              </w:rPr>
              <w:t>25</w:t>
            </w:r>
            <w:r w:rsidR="00020D96">
              <w:rPr>
                <w:rStyle w:val="Geen"/>
                <w:rFonts w:ascii="Calibri" w:eastAsia="Calibri" w:hAnsi="Calibri" w:cs="Calibri"/>
              </w:rPr>
              <w:t>/10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D86AD9"/>
        </w:tc>
      </w:tr>
      <w:tr w:rsidR="00924231" w:rsidTr="00BA7873">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rapportperiode: tot aan de kerstvakantie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A727EF" w:rsidP="00924231">
            <w:pPr>
              <w:pStyle w:val="Lijstalinea"/>
              <w:ind w:left="0"/>
            </w:pPr>
            <w:r>
              <w:rPr>
                <w:rStyle w:val="Geen"/>
                <w:rFonts w:ascii="Calibri" w:eastAsia="Calibri" w:hAnsi="Calibri" w:cs="Calibri"/>
              </w:rPr>
              <w:t>20</w:t>
            </w:r>
            <w:r w:rsidR="00924231">
              <w:rPr>
                <w:rStyle w:val="Geen"/>
                <w:rFonts w:ascii="Calibri" w:eastAsia="Calibri" w:hAnsi="Calibri" w:cs="Calibri"/>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924231" w:rsidP="00924231"/>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A727EF" w:rsidP="00924231">
            <w:pPr>
              <w:pStyle w:val="Lijstalinea"/>
              <w:ind w:left="0"/>
            </w:pPr>
            <w:r>
              <w:rPr>
                <w:rStyle w:val="Geen"/>
                <w:rFonts w:ascii="Calibri" w:eastAsia="Calibri" w:hAnsi="Calibri" w:cs="Calibri"/>
              </w:rPr>
              <w:t>20</w:t>
            </w:r>
            <w:r w:rsidR="00924231">
              <w:rPr>
                <w:rStyle w:val="Geen"/>
                <w:rFonts w:ascii="Calibri" w:eastAsia="Calibri" w:hAnsi="Calibri" w:cs="Calibri"/>
              </w:rPr>
              <w:t>/12</w:t>
            </w:r>
          </w:p>
        </w:tc>
      </w:tr>
      <w:tr w:rsidR="00924231"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sidRPr="001A4D89">
              <w:rPr>
                <w:rStyle w:val="Geen"/>
                <w:rFonts w:ascii="Calibri" w:eastAsia="Calibri" w:hAnsi="Calibri" w:cs="Calibri"/>
                <w:highlight w:val="lightGray"/>
                <w:shd w:val="clear" w:color="auto" w:fill="FFFF00"/>
              </w:rPr>
              <w:t>3</w:t>
            </w:r>
            <w:r w:rsidRPr="001A4D89">
              <w:rPr>
                <w:rStyle w:val="Geen"/>
                <w:rFonts w:ascii="Calibri" w:eastAsia="Calibri" w:hAnsi="Calibri" w:cs="Calibri"/>
                <w:highlight w:val="lightGray"/>
                <w:shd w:val="clear" w:color="auto" w:fill="FFFF00"/>
                <w:vertAlign w:val="superscript"/>
              </w:rPr>
              <w:t>de</w:t>
            </w:r>
            <w:r w:rsidRPr="001A4D89">
              <w:rPr>
                <w:rStyle w:val="Geen"/>
                <w:rFonts w:ascii="Calibri" w:eastAsia="Calibri" w:hAnsi="Calibri" w:cs="Calibri"/>
                <w:highlight w:val="lightGray"/>
                <w:shd w:val="clear" w:color="auto" w:fill="FFFF00"/>
              </w:rPr>
              <w:t xml:space="preserve"> </w:t>
            </w:r>
            <w:r w:rsidRPr="001A4D89">
              <w:rPr>
                <w:rStyle w:val="Geen"/>
                <w:rFonts w:ascii="Calibri" w:eastAsia="Calibri" w:hAnsi="Calibri" w:cs="Calibri"/>
                <w:color w:val="auto"/>
                <w:highlight w:val="lightGray"/>
                <w:shd w:val="clear" w:color="auto" w:fill="FFFF00"/>
              </w:rPr>
              <w:t>rappor</w:t>
            </w:r>
            <w:r w:rsidRPr="001A4D89">
              <w:rPr>
                <w:rStyle w:val="Geen"/>
                <w:rFonts w:ascii="Calibri" w:eastAsia="Calibri" w:hAnsi="Calibri" w:cs="Calibri"/>
                <w:color w:val="auto"/>
                <w:highlight w:val="lightGray"/>
                <w:u w:color="7F7F7F"/>
                <w:shd w:val="clear" w:color="auto" w:fill="FFFF00"/>
              </w:rPr>
              <w:t>tperiode: tot eind maart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A727EF" w:rsidP="00924231">
            <w:pPr>
              <w:pStyle w:val="Lijstalinea"/>
              <w:ind w:left="0"/>
            </w:pPr>
            <w:r>
              <w:rPr>
                <w:rStyle w:val="Geen"/>
                <w:rFonts w:ascii="Calibri" w:eastAsia="Calibri" w:hAnsi="Calibri" w:cs="Calibri"/>
              </w:rPr>
              <w:t>20</w:t>
            </w:r>
            <w:r w:rsidR="00924231">
              <w:rPr>
                <w:rStyle w:val="Geen"/>
                <w:rFonts w:ascii="Calibri" w:eastAsia="Calibri" w:hAnsi="Calibri" w:cs="Calibri"/>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A727EF" w:rsidP="00924231">
            <w:pPr>
              <w:pStyle w:val="Lijstalinea"/>
              <w:ind w:left="0"/>
            </w:pPr>
            <w:r>
              <w:rPr>
                <w:rStyle w:val="Geen"/>
                <w:rFonts w:ascii="Calibri" w:eastAsia="Calibri" w:hAnsi="Calibri" w:cs="Calibri"/>
              </w:rPr>
              <w:t>20</w:t>
            </w:r>
            <w:r w:rsidR="00924231">
              <w:rPr>
                <w:rStyle w:val="Geen"/>
                <w:rFonts w:ascii="Calibri" w:eastAsia="Calibri" w:hAnsi="Calibri" w:cs="Calibri"/>
              </w:rPr>
              <w:t>/03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Default="00924231" w:rsidP="00924231"/>
        </w:tc>
      </w:tr>
      <w:tr w:rsidR="00924231"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Pr>
                <w:rStyle w:val="Geen"/>
                <w:rFonts w:ascii="Calibri" w:eastAsia="Calibri" w:hAnsi="Calibri" w:cs="Calibri"/>
                <w:vertAlign w:val="superscript"/>
              </w:rPr>
              <w:t>4de</w:t>
            </w:r>
            <w:r>
              <w:rPr>
                <w:rStyle w:val="Geen"/>
                <w:rFonts w:ascii="Calibri" w:eastAsia="Calibri" w:hAnsi="Calibri" w:cs="Calibri"/>
              </w:rPr>
              <w:t xml:space="preserve"> rapportperiode: tot eind juni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A727EF" w:rsidP="00924231">
            <w:pPr>
              <w:pStyle w:val="Lijstalinea"/>
              <w:ind w:left="0"/>
            </w:pPr>
            <w:r>
              <w:rPr>
                <w:rStyle w:val="Geen"/>
                <w:rFonts w:ascii="Calibri" w:eastAsia="Calibri" w:hAnsi="Calibri" w:cs="Calibri"/>
              </w:rPr>
              <w:t>26</w:t>
            </w:r>
            <w:r w:rsidR="00924231">
              <w:rPr>
                <w:rStyle w:val="Geen"/>
                <w:rFonts w:ascii="Calibri" w:eastAsia="Calibri" w:hAnsi="Calibri" w:cs="Calibri"/>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924231" w:rsidP="00924231">
            <w:pPr>
              <w:pStyle w:val="Lijstalinea"/>
              <w:ind w:left="0"/>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Default="00A727EF" w:rsidP="00924231">
            <w:r>
              <w:t>25/06</w:t>
            </w:r>
          </w:p>
        </w:tc>
      </w:tr>
      <w:tr w:rsidR="00924231" w:rsidTr="00005E91">
        <w:trPr>
          <w:trHeight w:val="3095"/>
        </w:trPr>
        <w:tc>
          <w:tcPr>
            <w:tcW w:w="497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924231" w:rsidRDefault="00924231" w:rsidP="00924231"/>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Pr="00005E91" w:rsidRDefault="00924231" w:rsidP="00924231">
            <w:pPr>
              <w:rPr>
                <w:sz w:val="20"/>
                <w:szCs w:val="20"/>
              </w:rPr>
            </w:pPr>
            <w:r w:rsidRPr="00005E91">
              <w:rPr>
                <w:rStyle w:val="Geen"/>
                <w:sz w:val="20"/>
                <w:szCs w:val="20"/>
              </w:rPr>
              <w:t xml:space="preserve">Meegeefdatum rapport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Default="00924231" w:rsidP="00924231">
            <w:pPr>
              <w:rPr>
                <w:rStyle w:val="Geen"/>
                <w:sz w:val="20"/>
                <w:szCs w:val="20"/>
              </w:rPr>
            </w:pPr>
          </w:p>
          <w:p w:rsidR="00924231" w:rsidRPr="00005E91" w:rsidRDefault="00924231" w:rsidP="00924231">
            <w:pPr>
              <w:rPr>
                <w:sz w:val="20"/>
                <w:szCs w:val="20"/>
              </w:rPr>
            </w:pPr>
            <w:r w:rsidRPr="00005E91">
              <w:rPr>
                <w:rStyle w:val="Geen"/>
                <w:sz w:val="20"/>
                <w:szCs w:val="20"/>
              </w:rPr>
              <w:t>Oudercontact voor alle leerlingen</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tcPr>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rPr>
                <w:rStyle w:val="Geen"/>
                <w:sz w:val="20"/>
                <w:szCs w:val="20"/>
              </w:rPr>
            </w:pPr>
          </w:p>
          <w:p w:rsidR="00924231" w:rsidRPr="00005E91" w:rsidRDefault="00924231" w:rsidP="00924231">
            <w:pPr>
              <w:rPr>
                <w:sz w:val="20"/>
                <w:szCs w:val="20"/>
              </w:rPr>
            </w:pPr>
            <w:r w:rsidRPr="00005E91">
              <w:rPr>
                <w:rStyle w:val="Geen"/>
                <w:sz w:val="20"/>
                <w:szCs w:val="20"/>
              </w:rPr>
              <w:t>Oudercontact op vraag</w:t>
            </w:r>
          </w:p>
        </w:tc>
      </w:tr>
    </w:tbl>
    <w:p w:rsidR="00D86AD9" w:rsidRDefault="00D86AD9">
      <w:pPr>
        <w:pStyle w:val="Lijstalinea"/>
        <w:jc w:val="both"/>
        <w:rPr>
          <w:rStyle w:val="Hyperlink0"/>
        </w:rPr>
      </w:pPr>
    </w:p>
    <w:p w:rsidR="00D86AD9" w:rsidRDefault="00531C58">
      <w:pPr>
        <w:pStyle w:val="Lijstalinea"/>
        <w:ind w:left="1800"/>
        <w:rPr>
          <w:rStyle w:val="Hyperlink0"/>
        </w:rPr>
      </w:pPr>
      <w:r>
        <w:rPr>
          <w:rStyle w:val="Hyperlink0"/>
        </w:rPr>
        <w:t>O</w:t>
      </w:r>
      <w:r w:rsidR="00020D96">
        <w:rPr>
          <w:rStyle w:val="Hyperlink0"/>
        </w:rPr>
        <w:t>p de rapporten wordt er geëvalueerd op verschillende manieren: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punten (overzicht van de gemaakte toetsen)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woorden: commentaar en richtlijnen van de leerkracht</w:t>
      </w:r>
    </w:p>
    <w:p w:rsidR="00D86AD9" w:rsidRPr="00531C58"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symbolen: M.V. (= Muzische Vorming) wordt geëvalueerd met een waarderingsscore i.p.v. met punten</w:t>
      </w:r>
    </w:p>
    <w:p w:rsidR="00D86AD9" w:rsidRDefault="00020D96" w:rsidP="00BC2C75">
      <w:pPr>
        <w:pStyle w:val="Kop1"/>
        <w:numPr>
          <w:ilvl w:val="0"/>
          <w:numId w:val="53"/>
        </w:numPr>
        <w:tabs>
          <w:tab w:val="left" w:pos="9246"/>
        </w:tabs>
        <w:spacing w:after="120"/>
        <w:rPr>
          <w:color w:val="auto"/>
        </w:rPr>
      </w:pPr>
      <w:bookmarkStart w:id="58" w:name="_Toc514346127"/>
      <w:r w:rsidRPr="00887A69">
        <w:rPr>
          <w:color w:val="auto"/>
        </w:rPr>
        <w:t>Recht op privacy</w:t>
      </w:r>
      <w:bookmarkEnd w:id="58"/>
    </w:p>
    <w:p w:rsidR="007205D1" w:rsidRPr="007205D1" w:rsidRDefault="007205D1" w:rsidP="007205D1"/>
    <w:p w:rsidR="00D86AD9" w:rsidRPr="00887A69" w:rsidRDefault="00020D96" w:rsidP="007254C1">
      <w:pPr>
        <w:pStyle w:val="Stijl5"/>
        <w:ind w:left="431" w:hanging="431"/>
        <w:rPr>
          <w:color w:val="auto"/>
        </w:rPr>
      </w:pPr>
      <w:r w:rsidRPr="00887A69">
        <w:rPr>
          <w:color w:val="auto"/>
        </w:rPr>
        <w:t xml:space="preserve"> </w:t>
      </w:r>
      <w:bookmarkStart w:id="59" w:name="_Toc514346128"/>
      <w:r w:rsidRPr="00887A69">
        <w:rPr>
          <w:color w:val="auto"/>
        </w:rPr>
        <w:t>Informatiedoorstroming tu</w:t>
      </w:r>
      <w:r w:rsidR="003C3A3E">
        <w:rPr>
          <w:color w:val="auto"/>
        </w:rPr>
        <w:t xml:space="preserve">ssen </w:t>
      </w:r>
      <w:r w:rsidR="004A6BE6">
        <w:rPr>
          <w:color w:val="auto"/>
        </w:rPr>
        <w:t>De Wereldbrug</w:t>
      </w:r>
      <w:r w:rsidR="00426CC6">
        <w:rPr>
          <w:color w:val="auto"/>
        </w:rPr>
        <w:t xml:space="preserve"> </w:t>
      </w:r>
      <w:r w:rsidRPr="00887A69">
        <w:rPr>
          <w:color w:val="auto"/>
        </w:rPr>
        <w:t xml:space="preserve"> en het secundair onderwijs</w:t>
      </w:r>
      <w:bookmarkEnd w:id="59"/>
    </w:p>
    <w:p w:rsidR="00D86AD9" w:rsidRPr="009F3D74" w:rsidRDefault="00020D96" w:rsidP="008A2679">
      <w:pPr>
        <w:pStyle w:val="Stijl12"/>
        <w:ind w:left="0" w:firstLine="0"/>
      </w:pPr>
      <w:bookmarkStart w:id="60" w:name="_Toc514346129"/>
      <w:r w:rsidRPr="009F3D74">
        <w:t>Informatie NAAR het secundair onderwijs</w:t>
      </w:r>
      <w:bookmarkEnd w:id="60"/>
    </w:p>
    <w:p w:rsidR="00D86AD9" w:rsidRDefault="00020D96">
      <w:pPr>
        <w:pStyle w:val="Lijstalinea"/>
        <w:spacing w:after="120"/>
        <w:ind w:left="2160"/>
        <w:jc w:val="both"/>
        <w:rPr>
          <w:rStyle w:val="Geen"/>
          <w:rFonts w:ascii="Calibri" w:eastAsia="Calibri" w:hAnsi="Calibri" w:cs="Calibri"/>
          <w:color w:val="FF0000"/>
          <w:u w:color="FF0000"/>
        </w:rPr>
      </w:pPr>
      <w:r>
        <w:rPr>
          <w:rStyle w:val="Hyperlink0"/>
        </w:rPr>
        <w:t>Na het beëindigen van het zesde leerjaar wordt een dossier doorgestuurd naar de toekomstige secundaire school. Dit dossier omvat het eventuele advies van de klassenraad en het CLB, een kopie van het laatste rapport,</w:t>
      </w:r>
      <w:r w:rsidR="005A06BD">
        <w:rPr>
          <w:rStyle w:val="Hyperlink0"/>
        </w:rPr>
        <w:t xml:space="preserve"> het getuigschrift, </w:t>
      </w:r>
      <w:r>
        <w:rPr>
          <w:rStyle w:val="Hyperlink0"/>
        </w:rPr>
        <w:t xml:space="preserve">een kopie van de laatst gemaakte eindtoetsen </w:t>
      </w:r>
      <w:r w:rsidRPr="005A06BD">
        <w:rPr>
          <w:rStyle w:val="Hyperlink0"/>
          <w:color w:val="auto"/>
        </w:rPr>
        <w:t xml:space="preserve">en </w:t>
      </w:r>
      <w:r w:rsidRPr="005A06BD">
        <w:rPr>
          <w:rStyle w:val="Geen"/>
          <w:rFonts w:ascii="Calibri" w:eastAsia="Calibri" w:hAnsi="Calibri" w:cs="Calibri"/>
          <w:color w:val="auto"/>
          <w:u w:color="FF0000"/>
        </w:rPr>
        <w:t xml:space="preserve">eventueel </w:t>
      </w:r>
      <w:r w:rsidRPr="005A06BD">
        <w:rPr>
          <w:rStyle w:val="Hyperlink0"/>
          <w:color w:val="auto"/>
        </w:rPr>
        <w:t xml:space="preserve"> commentaar </w:t>
      </w:r>
      <w:r>
        <w:rPr>
          <w:rStyle w:val="Hyperlink0"/>
        </w:rPr>
        <w:t xml:space="preserve">van de klastitularis. Hiervoor wordt aan de ouders schriftelijke toestemming gevraagd op het laatste oudercontact van het schooljaar. </w:t>
      </w:r>
    </w:p>
    <w:p w:rsidR="00D86AD9" w:rsidRPr="009F3D74" w:rsidRDefault="00020D96" w:rsidP="008A2679">
      <w:pPr>
        <w:pStyle w:val="Stijl12"/>
        <w:ind w:left="0" w:firstLine="0"/>
      </w:pPr>
      <w:bookmarkStart w:id="61" w:name="_Toc514346130"/>
      <w:r w:rsidRPr="009F3D74">
        <w:t>Informatie VAN het secundair onderwijs</w:t>
      </w:r>
      <w:bookmarkEnd w:id="61"/>
    </w:p>
    <w:p w:rsidR="00D86AD9" w:rsidRDefault="00020D96">
      <w:pPr>
        <w:pStyle w:val="Lijstalinea"/>
        <w:ind w:left="2160"/>
        <w:jc w:val="both"/>
        <w:rPr>
          <w:rStyle w:val="Hyperlink0"/>
        </w:rPr>
      </w:pPr>
      <w:r>
        <w:rPr>
          <w:rStyle w:val="Hyperlink0"/>
        </w:rPr>
        <w:t>Na het beëindigen van het zesde leerjaar wensen wij onze leerlingen verder op te volgen. Om dit te kunnen doen, vragen wij de resultaten op die zij behalen in het secundair onderwijs. Hiervoor wordt aan de ouders schriftelijke toestemming gevraagd op het laatste oudercontact van het schooljaar. Deze gegevens worden met discretie behandeld en louter gebruikt voor het verbeteren van ons onderwijs.</w:t>
      </w:r>
    </w:p>
    <w:p w:rsidR="00D86AD9" w:rsidRPr="00887A69" w:rsidRDefault="00020D96" w:rsidP="007254C1">
      <w:pPr>
        <w:pStyle w:val="Stijl5"/>
        <w:ind w:left="431" w:hanging="431"/>
        <w:rPr>
          <w:color w:val="auto"/>
        </w:rPr>
      </w:pPr>
      <w:r w:rsidRPr="00887A69">
        <w:rPr>
          <w:color w:val="auto"/>
        </w:rPr>
        <w:t xml:space="preserve"> </w:t>
      </w:r>
      <w:bookmarkStart w:id="62" w:name="_Toc514346131"/>
      <w:r w:rsidRPr="00887A69">
        <w:rPr>
          <w:color w:val="auto"/>
        </w:rPr>
        <w:t xml:space="preserve">Informatiedoorstroming tussen de Basisschool </w:t>
      </w:r>
      <w:r w:rsidR="003C3A3E">
        <w:rPr>
          <w:color w:val="auto"/>
        </w:rPr>
        <w:t xml:space="preserve"> </w:t>
      </w:r>
      <w:r w:rsidR="004A6BE6">
        <w:rPr>
          <w:color w:val="auto"/>
        </w:rPr>
        <w:t>De Wereldbrug</w:t>
      </w:r>
      <w:r w:rsidR="009B1347">
        <w:rPr>
          <w:color w:val="auto"/>
        </w:rPr>
        <w:t xml:space="preserve"> </w:t>
      </w:r>
      <w:r w:rsidRPr="00887A69">
        <w:rPr>
          <w:color w:val="auto"/>
        </w:rPr>
        <w:t xml:space="preserve"> en een andere school (schoolverandering)</w:t>
      </w:r>
      <w:bookmarkEnd w:id="62"/>
    </w:p>
    <w:p w:rsidR="00D86AD9" w:rsidRDefault="00020D96">
      <w:pPr>
        <w:pStyle w:val="Lijstalinea"/>
        <w:ind w:left="1440"/>
        <w:jc w:val="both"/>
        <w:rPr>
          <w:rStyle w:val="Geen"/>
          <w:rFonts w:ascii="Calibri" w:eastAsia="Calibri" w:hAnsi="Calibri" w:cs="Calibri"/>
          <w:b/>
          <w:bCs/>
        </w:rPr>
      </w:pPr>
      <w:r>
        <w:rPr>
          <w:rStyle w:val="Hyperlink0"/>
        </w:rPr>
        <w:t xml:space="preserve">Bij het verlaten van de Basisschool </w:t>
      </w:r>
      <w:r w:rsidR="004A6BE6">
        <w:rPr>
          <w:rStyle w:val="Geen"/>
          <w:rFonts w:ascii="Calibri" w:eastAsia="Calibri" w:hAnsi="Calibri" w:cs="Calibri"/>
          <w:color w:val="auto"/>
          <w:u w:color="FF0000"/>
        </w:rPr>
        <w:t>De Wereldbrug</w:t>
      </w:r>
      <w:r w:rsidR="009B1347" w:rsidRPr="009B1347">
        <w:rPr>
          <w:rStyle w:val="Geen"/>
          <w:rFonts w:ascii="Calibri" w:eastAsia="Calibri" w:hAnsi="Calibri" w:cs="Calibri"/>
          <w:color w:val="auto"/>
          <w:u w:color="FF0000"/>
        </w:rPr>
        <w:t xml:space="preserve"> </w:t>
      </w:r>
      <w:r w:rsidRPr="009B1347">
        <w:rPr>
          <w:rStyle w:val="Hyperlink0"/>
          <w:color w:val="auto"/>
        </w:rPr>
        <w:t xml:space="preserve"> wordt </w:t>
      </w:r>
      <w:r>
        <w:rPr>
          <w:rStyle w:val="Hyperlink0"/>
        </w:rPr>
        <w:t xml:space="preserve">automatisch een dossier doorgestuurd naar de nieuwe school. Dit dossier omvat delen van het leerlingendossier. Indien u dit doorsturen niet wenst, dan kunt u dit schriftelijk meedelen binnen de twee weken na het verlaten van de Basisschool </w:t>
      </w:r>
      <w:r w:rsidR="004A6BE6">
        <w:rPr>
          <w:rStyle w:val="Geen"/>
          <w:rFonts w:ascii="Calibri" w:eastAsia="Calibri" w:hAnsi="Calibri" w:cs="Calibri"/>
          <w:color w:val="auto"/>
          <w:u w:color="FF0000"/>
        </w:rPr>
        <w:t>De Wereldbrug</w:t>
      </w:r>
      <w:r>
        <w:rPr>
          <w:rStyle w:val="Hyperlink0"/>
        </w:rPr>
        <w:t>. De schriftelijke weigering dient u te versturen naar :</w:t>
      </w:r>
    </w:p>
    <w:p w:rsidR="00D86AD9" w:rsidRPr="009B1347" w:rsidRDefault="00020D96">
      <w:pPr>
        <w:pStyle w:val="Bloktekst"/>
        <w:ind w:left="720"/>
        <w:jc w:val="center"/>
        <w:rPr>
          <w:rStyle w:val="Geen"/>
          <w:rFonts w:ascii="Calibri" w:eastAsia="Calibri" w:hAnsi="Calibri" w:cs="Calibri"/>
          <w:b/>
          <w:bCs/>
          <w:i/>
          <w:iCs/>
          <w:color w:val="auto"/>
        </w:rPr>
      </w:pPr>
      <w:r w:rsidRPr="009B1347">
        <w:rPr>
          <w:rStyle w:val="Geen"/>
          <w:rFonts w:ascii="Calibri" w:eastAsia="Calibri" w:hAnsi="Calibri" w:cs="Calibri"/>
          <w:b/>
          <w:bCs/>
          <w:i/>
          <w:iCs/>
          <w:color w:val="auto"/>
        </w:rPr>
        <w:t xml:space="preserve">Basisschool </w:t>
      </w:r>
      <w:r w:rsidR="004A6BE6">
        <w:rPr>
          <w:rStyle w:val="Geen"/>
          <w:rFonts w:ascii="Calibri" w:eastAsia="Calibri" w:hAnsi="Calibri" w:cs="Calibri"/>
          <w:b/>
          <w:bCs/>
          <w:i/>
          <w:iCs/>
          <w:color w:val="auto"/>
          <w:u w:color="FF0000"/>
        </w:rPr>
        <w:t>De Wereldbrug</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t.a.v. de directeur, Mieke Vanmaercke</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Aalststraat 180</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9700 Oudenaarde</w:t>
      </w:r>
    </w:p>
    <w:p w:rsidR="00D86AD9" w:rsidRDefault="00D86AD9">
      <w:pPr>
        <w:pStyle w:val="Bloktekst"/>
        <w:ind w:left="720"/>
        <w:jc w:val="center"/>
        <w:rPr>
          <w:rStyle w:val="Geen"/>
          <w:rFonts w:ascii="Calibri" w:eastAsia="Calibri" w:hAnsi="Calibri" w:cs="Calibri"/>
          <w:b/>
          <w:bCs/>
          <w:i/>
          <w:iCs/>
        </w:rPr>
      </w:pPr>
    </w:p>
    <w:p w:rsidR="00D86AD9" w:rsidRDefault="00020D96">
      <w:pPr>
        <w:pStyle w:val="Lijstalinea"/>
        <w:ind w:left="1440"/>
        <w:jc w:val="both"/>
        <w:rPr>
          <w:rStyle w:val="Hyperlink0"/>
        </w:rPr>
      </w:pPr>
      <w:r>
        <w:rPr>
          <w:rStyle w:val="Hyperlink0"/>
        </w:rPr>
        <w:t>Het aantal problematische afwezigheden die de leerling in de loop van het schooljaar heeft opgebouwd, wordt altijd overgedragen. Verzet hiertegen is niet mogelijk.</w:t>
      </w:r>
    </w:p>
    <w:p w:rsidR="00D86AD9" w:rsidRPr="00887A69" w:rsidRDefault="00020D96" w:rsidP="007254C1">
      <w:pPr>
        <w:pStyle w:val="Stijl5"/>
        <w:ind w:left="431" w:hanging="431"/>
        <w:rPr>
          <w:color w:val="auto"/>
        </w:rPr>
      </w:pPr>
      <w:r w:rsidRPr="00887A69">
        <w:rPr>
          <w:color w:val="auto"/>
        </w:rPr>
        <w:t xml:space="preserve"> </w:t>
      </w:r>
      <w:bookmarkStart w:id="63" w:name="_Toc514346132"/>
      <w:r w:rsidRPr="00887A69">
        <w:rPr>
          <w:color w:val="auto"/>
        </w:rPr>
        <w:t>Schoolfotografie</w:t>
      </w:r>
      <w:bookmarkEnd w:id="63"/>
    </w:p>
    <w:p w:rsidR="00D86AD9" w:rsidRDefault="00020D96">
      <w:pPr>
        <w:pStyle w:val="Lijstalinea"/>
        <w:ind w:left="1440"/>
        <w:jc w:val="both"/>
        <w:rPr>
          <w:rStyle w:val="Hyperlink0"/>
        </w:rPr>
      </w:pPr>
      <w:r>
        <w:rPr>
          <w:rStyle w:val="Hyperlink0"/>
        </w:rPr>
        <w:t xml:space="preserve">Elk jaar laten we zowel individuele foto’s van leerlingen, als klasfoto’s nemen. De school waakt er over, dat het normale verloop van de schooldag en het afwerken van het leerprogramma </w:t>
      </w:r>
      <w:r w:rsidRPr="005A06BD">
        <w:rPr>
          <w:rStyle w:val="Geen"/>
          <w:rFonts w:ascii="Calibri" w:eastAsia="Calibri" w:hAnsi="Calibri" w:cs="Calibri"/>
          <w:color w:val="auto"/>
          <w:u w:color="FF0000"/>
        </w:rPr>
        <w:t>daardoor</w:t>
      </w:r>
      <w:r w:rsidR="005A06BD" w:rsidRPr="005A06BD">
        <w:rPr>
          <w:rStyle w:val="Hyperlink0"/>
          <w:color w:val="auto"/>
        </w:rPr>
        <w:t xml:space="preserve"> niet </w:t>
      </w:r>
      <w:r w:rsidR="005A06BD">
        <w:rPr>
          <w:rStyle w:val="Hyperlink0"/>
        </w:rPr>
        <w:t>in het gedrang komen .</w:t>
      </w:r>
      <w:r>
        <w:rPr>
          <w:rStyle w:val="Hyperlink0"/>
        </w:rPr>
        <w:t xml:space="preserve"> Er geldt voor de ouders geen enkele aankoopverplichting.</w:t>
      </w:r>
    </w:p>
    <w:sectPr w:rsidR="00D86AD9">
      <w:footerReference w:type="default" r:id="rId12"/>
      <w:pgSz w:w="11900" w:h="16840"/>
      <w:pgMar w:top="1134" w:right="1077" w:bottom="1134" w:left="1077"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4A" w:rsidRDefault="0096544A">
      <w:r>
        <w:separator/>
      </w:r>
    </w:p>
  </w:endnote>
  <w:endnote w:type="continuationSeparator" w:id="0">
    <w:p w:rsidR="0096544A" w:rsidRDefault="0096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41" w:rsidRDefault="00F01D41" w:rsidP="00697B88">
    <w:pPr>
      <w:pStyle w:val="Voettekst"/>
      <w:pBdr>
        <w:top w:val="single" w:sz="4" w:space="1" w:color="auto"/>
      </w:pBdr>
    </w:pPr>
    <w:r>
      <w:tab/>
    </w:r>
    <w:r>
      <w:tab/>
    </w:r>
    <w:r>
      <w:fldChar w:fldCharType="begin"/>
    </w:r>
    <w:r>
      <w:instrText>PAGE   \* MERGEFORMAT</w:instrText>
    </w:r>
    <w:r>
      <w:fldChar w:fldCharType="separate"/>
    </w:r>
    <w:r w:rsidR="00A864AC">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4A" w:rsidRDefault="0096544A">
      <w:r>
        <w:separator/>
      </w:r>
    </w:p>
  </w:footnote>
  <w:footnote w:type="continuationSeparator" w:id="0">
    <w:p w:rsidR="0096544A" w:rsidRDefault="00965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80"/>
    <w:multiLevelType w:val="hybridMultilevel"/>
    <w:tmpl w:val="7150824A"/>
    <w:styleLink w:val="Gemporteerdestijl28"/>
    <w:lvl w:ilvl="0" w:tplc="C0DA135A">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B0A2E7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EA5A03C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BBAC56D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5FB6236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67A4BD2">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60222E0">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6FE2C6F0">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794A61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 w15:restartNumberingAfterBreak="0">
    <w:nsid w:val="04A31EF7"/>
    <w:multiLevelType w:val="hybridMultilevel"/>
    <w:tmpl w:val="457E4582"/>
    <w:styleLink w:val="Gemporteerdestijl26"/>
    <w:lvl w:ilvl="0" w:tplc="176031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E83E491E">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659A262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6B34470A">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4EACEBE">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D5D6FF4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E27083D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85081CB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98A628A">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 w15:restartNumberingAfterBreak="0">
    <w:nsid w:val="0B893229"/>
    <w:multiLevelType w:val="hybridMultilevel"/>
    <w:tmpl w:val="16367492"/>
    <w:styleLink w:val="Gemporteerdestijl7"/>
    <w:lvl w:ilvl="0" w:tplc="68C02B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74F20774">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430C756E">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5FB05614">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1AE9942">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C2E374A">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85FA6982">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F6863554">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2A58DCAE">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0E016EC9"/>
    <w:multiLevelType w:val="hybridMultilevel"/>
    <w:tmpl w:val="CE24E4E2"/>
    <w:styleLink w:val="Gemporteerdestijl1"/>
    <w:lvl w:ilvl="0" w:tplc="6498B6E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8AE8506A">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7E42445E">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31BE9AA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6512EBFC">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A6DCBE36">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E21438">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E814DAF2">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6AE252">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C40470"/>
    <w:multiLevelType w:val="multilevel"/>
    <w:tmpl w:val="9770239C"/>
    <w:lvl w:ilvl="0">
      <w:start w:val="1"/>
      <w:numFmt w:val="decimal"/>
      <w:pStyle w:val="Stijl7"/>
      <w:lvlText w:val="%1."/>
      <w:lvlJc w:val="left"/>
      <w:pPr>
        <w:ind w:left="360" w:hanging="360"/>
      </w:pPr>
    </w:lvl>
    <w:lvl w:ilvl="1">
      <w:start w:val="1"/>
      <w:numFmt w:val="decimal"/>
      <w:pStyle w:val="Stijl5"/>
      <w:lvlText w:val="%1.%2."/>
      <w:lvlJc w:val="left"/>
      <w:pPr>
        <w:ind w:left="792" w:hanging="432"/>
      </w:pPr>
    </w:lvl>
    <w:lvl w:ilvl="2">
      <w:start w:val="1"/>
      <w:numFmt w:val="decimal"/>
      <w:pStyle w:val="Stij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E351E"/>
    <w:multiLevelType w:val="hybridMultilevel"/>
    <w:tmpl w:val="EEE0C204"/>
    <w:styleLink w:val="Gemporteerdestijl29"/>
    <w:lvl w:ilvl="0" w:tplc="A56A4F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A980838">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1CEB9C4">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22CA2A7C">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264A6ED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B98BB20">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AF4CE4E">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2869BEE">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1069E2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6" w15:restartNumberingAfterBreak="0">
    <w:nsid w:val="1C034F10"/>
    <w:multiLevelType w:val="hybridMultilevel"/>
    <w:tmpl w:val="EFF88068"/>
    <w:numStyleLink w:val="Gemporteerdestijl19"/>
  </w:abstractNum>
  <w:abstractNum w:abstractNumId="7" w15:restartNumberingAfterBreak="0">
    <w:nsid w:val="23C86999"/>
    <w:multiLevelType w:val="hybridMultilevel"/>
    <w:tmpl w:val="B2F4CE46"/>
    <w:styleLink w:val="Gemporteerdestijl4"/>
    <w:lvl w:ilvl="0" w:tplc="EE34D584">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CD32A58E">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E780A588">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F300D30A">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A580868">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B66AB0F2">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7B21E5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3CC6082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02AE283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8" w15:restartNumberingAfterBreak="0">
    <w:nsid w:val="30573905"/>
    <w:multiLevelType w:val="hybridMultilevel"/>
    <w:tmpl w:val="8E9802D4"/>
    <w:styleLink w:val="Gemporteerdestijl32"/>
    <w:lvl w:ilvl="0" w:tplc="005E58D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F668B848">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81AAC58">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47B084C8">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725CCAD6">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A50DA88">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83C78EA">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2C2901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FA05FB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9" w15:restartNumberingAfterBreak="0">
    <w:nsid w:val="36FC30C5"/>
    <w:multiLevelType w:val="hybridMultilevel"/>
    <w:tmpl w:val="61A08B98"/>
    <w:styleLink w:val="Gemporteerdestijl23"/>
    <w:lvl w:ilvl="0" w:tplc="CB0C231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D68BEEA">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2D8BE80">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9CEF7F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FC8AA08">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A5E4AA38">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A50A23E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05A86974">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11C62F1E">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0" w15:restartNumberingAfterBreak="0">
    <w:nsid w:val="3A7D158C"/>
    <w:multiLevelType w:val="hybridMultilevel"/>
    <w:tmpl w:val="B37640FE"/>
    <w:styleLink w:val="Gemporteerdestijl16"/>
    <w:lvl w:ilvl="0" w:tplc="9D9C060C">
      <w:start w:val="1"/>
      <w:numFmt w:val="decimal"/>
      <w:lvlText w:val="%1."/>
      <w:lvlJc w:val="left"/>
      <w:pPr>
        <w:tabs>
          <w:tab w:val="num" w:pos="1394"/>
        </w:tabs>
        <w:ind w:left="1416" w:hanging="336"/>
      </w:pPr>
      <w:rPr>
        <w:rFonts w:hAnsi="Arial Unicode MS"/>
        <w:i/>
        <w:iCs/>
        <w:caps w:val="0"/>
        <w:smallCaps w:val="0"/>
        <w:strike w:val="0"/>
        <w:dstrike w:val="0"/>
        <w:outline w:val="0"/>
        <w:emboss w:val="0"/>
        <w:imprint w:val="0"/>
        <w:spacing w:val="0"/>
        <w:w w:val="100"/>
        <w:kern w:val="0"/>
        <w:position w:val="0"/>
        <w:highlight w:val="none"/>
        <w:vertAlign w:val="baseline"/>
      </w:rPr>
    </w:lvl>
    <w:lvl w:ilvl="1" w:tplc="36605B6C">
      <w:start w:val="1"/>
      <w:numFmt w:val="lowerLetter"/>
      <w:lvlText w:val="%2."/>
      <w:lvlJc w:val="left"/>
      <w:pPr>
        <w:tabs>
          <w:tab w:val="num" w:pos="2104"/>
        </w:tabs>
        <w:ind w:left="2126" w:hanging="326"/>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2" w:tplc="B4BC2534">
      <w:start w:val="1"/>
      <w:numFmt w:val="lowerRoman"/>
      <w:lvlText w:val="%3."/>
      <w:lvlJc w:val="left"/>
      <w:pPr>
        <w:tabs>
          <w:tab w:val="num" w:pos="2817"/>
        </w:tabs>
        <w:ind w:left="2839"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3" w:tplc="C66E0A54">
      <w:start w:val="1"/>
      <w:numFmt w:val="decimal"/>
      <w:lvlText w:val="%4."/>
      <w:lvlJc w:val="left"/>
      <w:pPr>
        <w:tabs>
          <w:tab w:val="num" w:pos="3523"/>
        </w:tabs>
        <w:ind w:left="3545" w:hanging="30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4" w:tplc="8E7243FA">
      <w:start w:val="1"/>
      <w:numFmt w:val="lowerLetter"/>
      <w:lvlText w:val="%5."/>
      <w:lvlJc w:val="left"/>
      <w:pPr>
        <w:tabs>
          <w:tab w:val="num" w:pos="4233"/>
        </w:tabs>
        <w:ind w:left="4255" w:hanging="29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5" w:tplc="5F70CB72">
      <w:start w:val="1"/>
      <w:numFmt w:val="lowerRoman"/>
      <w:suff w:val="nothing"/>
      <w:lvlText w:val="%6."/>
      <w:lvlJc w:val="left"/>
      <w:pPr>
        <w:ind w:left="4968" w:hanging="24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6" w:tplc="4F4EF9D4">
      <w:start w:val="1"/>
      <w:numFmt w:val="decimal"/>
      <w:lvlText w:val="%7."/>
      <w:lvlJc w:val="left"/>
      <w:pPr>
        <w:tabs>
          <w:tab w:val="num" w:pos="5653"/>
        </w:tabs>
        <w:ind w:left="5675"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7" w:tplc="C11A8BD8">
      <w:start w:val="1"/>
      <w:numFmt w:val="lowerLetter"/>
      <w:lvlText w:val="%8."/>
      <w:lvlJc w:val="left"/>
      <w:pPr>
        <w:tabs>
          <w:tab w:val="num" w:pos="6362"/>
        </w:tabs>
        <w:ind w:left="6384" w:hanging="26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8" w:tplc="529EF132">
      <w:start w:val="1"/>
      <w:numFmt w:val="lowerRoman"/>
      <w:suff w:val="nothing"/>
      <w:lvlText w:val="%9."/>
      <w:lvlJc w:val="left"/>
      <w:pPr>
        <w:ind w:left="7097" w:hanging="21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abstractNum>
  <w:abstractNum w:abstractNumId="11" w15:restartNumberingAfterBreak="0">
    <w:nsid w:val="3B666D7F"/>
    <w:multiLevelType w:val="hybridMultilevel"/>
    <w:tmpl w:val="D91A62AA"/>
    <w:styleLink w:val="Gemporteerdestijl10"/>
    <w:lvl w:ilvl="0" w:tplc="70107D0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34633E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D5C672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B2885C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9E28FF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579C698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08A4E85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8282284C">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CB0A2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2" w15:restartNumberingAfterBreak="0">
    <w:nsid w:val="3CE71DBB"/>
    <w:multiLevelType w:val="hybridMultilevel"/>
    <w:tmpl w:val="84FC47DA"/>
    <w:styleLink w:val="Gemporteerdestijl6"/>
    <w:lvl w:ilvl="0" w:tplc="FDEAC4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5F40A33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13BE9E3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9E4071E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674DE16">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274269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A6A494D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2E449C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07EC402A">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3" w15:restartNumberingAfterBreak="0">
    <w:nsid w:val="3E980EDB"/>
    <w:multiLevelType w:val="hybridMultilevel"/>
    <w:tmpl w:val="44C00A24"/>
    <w:styleLink w:val="Gemporteerdestijl17"/>
    <w:lvl w:ilvl="0" w:tplc="53428724">
      <w:start w:val="1"/>
      <w:numFmt w:val="lowerLetter"/>
      <w:lvlText w:val="%1."/>
      <w:lvlJc w:val="left"/>
      <w:pPr>
        <w:ind w:left="180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1" w:tplc="D60AF502">
      <w:start w:val="1"/>
      <w:numFmt w:val="lowerLetter"/>
      <w:lvlText w:val="%2."/>
      <w:lvlJc w:val="left"/>
      <w:pPr>
        <w:ind w:left="25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2" w:tplc="E44A6F8A">
      <w:start w:val="1"/>
      <w:numFmt w:val="lowerRoman"/>
      <w:lvlText w:val="%3."/>
      <w:lvlJc w:val="left"/>
      <w:pPr>
        <w:ind w:left="324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3" w:tplc="5C326536">
      <w:start w:val="1"/>
      <w:numFmt w:val="decimal"/>
      <w:lvlText w:val="%4."/>
      <w:lvlJc w:val="left"/>
      <w:pPr>
        <w:ind w:left="396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4" w:tplc="42144772">
      <w:start w:val="1"/>
      <w:numFmt w:val="lowerLetter"/>
      <w:lvlText w:val="%5."/>
      <w:lvlJc w:val="left"/>
      <w:pPr>
        <w:ind w:left="468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5" w:tplc="5316D7B6">
      <w:start w:val="1"/>
      <w:numFmt w:val="lowerRoman"/>
      <w:lvlText w:val="%6."/>
      <w:lvlJc w:val="left"/>
      <w:pPr>
        <w:ind w:left="540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6" w:tplc="DDFA731E">
      <w:start w:val="1"/>
      <w:numFmt w:val="decimal"/>
      <w:lvlText w:val="%7."/>
      <w:lvlJc w:val="left"/>
      <w:pPr>
        <w:ind w:left="61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7" w:tplc="D89A44D8">
      <w:start w:val="1"/>
      <w:numFmt w:val="lowerLetter"/>
      <w:lvlText w:val="%8."/>
      <w:lvlJc w:val="left"/>
      <w:pPr>
        <w:ind w:left="684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8" w:tplc="A47829F4">
      <w:start w:val="1"/>
      <w:numFmt w:val="lowerRoman"/>
      <w:lvlText w:val="%9."/>
      <w:lvlJc w:val="left"/>
      <w:pPr>
        <w:ind w:left="756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abstractNum>
  <w:abstractNum w:abstractNumId="14" w15:restartNumberingAfterBreak="0">
    <w:nsid w:val="41B3222A"/>
    <w:multiLevelType w:val="hybridMultilevel"/>
    <w:tmpl w:val="DF7AFBE6"/>
    <w:styleLink w:val="Gemporteerdestijl22"/>
    <w:lvl w:ilvl="0" w:tplc="3886D22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D1654B0">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82984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55A0640">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67848C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6560D64">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452B45E">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E98AECE2">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0380C2E">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1D67001"/>
    <w:multiLevelType w:val="hybridMultilevel"/>
    <w:tmpl w:val="5ACA6556"/>
    <w:styleLink w:val="Gemporteerdestijl21"/>
    <w:lvl w:ilvl="0" w:tplc="098EC68C">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751AD8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7FF0B856">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398AF3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F10D0EE">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B87AAF44">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946A53C">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727A490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45B482E8">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6" w15:restartNumberingAfterBreak="0">
    <w:nsid w:val="42656A56"/>
    <w:multiLevelType w:val="hybridMultilevel"/>
    <w:tmpl w:val="4358F81E"/>
    <w:styleLink w:val="Gemporteerdestijl31"/>
    <w:lvl w:ilvl="0" w:tplc="1BFCDCDA">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E2A3938">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244D402">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280FA54">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8384492">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2AAEC6A">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BA042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148E2E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01435C4">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81736C"/>
    <w:multiLevelType w:val="hybridMultilevel"/>
    <w:tmpl w:val="B0CABBDE"/>
    <w:styleLink w:val="Gemporteerdestijl8"/>
    <w:lvl w:ilvl="0" w:tplc="DF9622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7BF62B30">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CC979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42AA4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B3CE7A30">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ECE47714">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B2EEC29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6F401A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F1DE91B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8" w15:restartNumberingAfterBreak="0">
    <w:nsid w:val="44C92577"/>
    <w:multiLevelType w:val="hybridMultilevel"/>
    <w:tmpl w:val="ECD8A2D0"/>
    <w:styleLink w:val="Gemporteerdestijl13"/>
    <w:lvl w:ilvl="0" w:tplc="8C4CAE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8B80FC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84124786">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68560AAE">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056EB59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1584DAE0">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3B5A7CB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D02A523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4AC6E7F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19" w15:restartNumberingAfterBreak="0">
    <w:nsid w:val="45970749"/>
    <w:multiLevelType w:val="hybridMultilevel"/>
    <w:tmpl w:val="58F631FC"/>
    <w:styleLink w:val="Gemporteerdestijl18"/>
    <w:lvl w:ilvl="0" w:tplc="F7A4CFC4">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A7FAC">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C44FBE">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684632">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A295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DA216E">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306812">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C225CE">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DC8CE8">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D9622A"/>
    <w:multiLevelType w:val="hybridMultilevel"/>
    <w:tmpl w:val="5E1EFFA2"/>
    <w:styleLink w:val="Gemporteerdestijl14"/>
    <w:lvl w:ilvl="0" w:tplc="85BC009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F5EAD5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89C79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A0E4EA58">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64C77C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DC4291B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20243FC">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B22502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54301156">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1" w15:restartNumberingAfterBreak="0">
    <w:nsid w:val="4E001097"/>
    <w:multiLevelType w:val="hybridMultilevel"/>
    <w:tmpl w:val="44C00A24"/>
    <w:numStyleLink w:val="Gemporteerdestijl17"/>
  </w:abstractNum>
  <w:abstractNum w:abstractNumId="22" w15:restartNumberingAfterBreak="0">
    <w:nsid w:val="4E7A59B6"/>
    <w:multiLevelType w:val="hybridMultilevel"/>
    <w:tmpl w:val="CB48364A"/>
    <w:styleLink w:val="Gemporteerdestijl5"/>
    <w:lvl w:ilvl="0" w:tplc="1DEE95D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DFE698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5640E0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D225A74">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659CA69E">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03AD03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55A40E4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30A81A74">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9D4C798">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3" w15:restartNumberingAfterBreak="0">
    <w:nsid w:val="53925A65"/>
    <w:multiLevelType w:val="hybridMultilevel"/>
    <w:tmpl w:val="2B7E0476"/>
    <w:styleLink w:val="Gemporteerdestijl15"/>
    <w:lvl w:ilvl="0" w:tplc="5B94CE8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E2EAAB50">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CCF0BA4A">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E00A3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A7282">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C25A60">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225E2">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BB229D7C">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8A58CC">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D605CD"/>
    <w:multiLevelType w:val="hybridMultilevel"/>
    <w:tmpl w:val="824AF3A0"/>
    <w:lvl w:ilvl="0" w:tplc="01743780">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25" w15:restartNumberingAfterBreak="0">
    <w:nsid w:val="5AB93ED7"/>
    <w:multiLevelType w:val="hybridMultilevel"/>
    <w:tmpl w:val="EB666734"/>
    <w:styleLink w:val="Gemporteerdestijl27"/>
    <w:lvl w:ilvl="0" w:tplc="A9E8B0B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0A20B52">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A63E059C">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42E278E">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CF1CF7C4">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C0786726">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9E327E6C">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56E641CC">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AA446132">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6" w15:restartNumberingAfterBreak="0">
    <w:nsid w:val="5D206BFD"/>
    <w:multiLevelType w:val="hybridMultilevel"/>
    <w:tmpl w:val="0B6EDF34"/>
    <w:styleLink w:val="Gemporteerdestijl20"/>
    <w:lvl w:ilvl="0" w:tplc="63DA368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81B2F5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F3A6A864">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95125422">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1A86D00C">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EF0870A">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24E00DA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052277A">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E72C23E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7" w15:restartNumberingAfterBreak="0">
    <w:nsid w:val="5D787F64"/>
    <w:multiLevelType w:val="hybridMultilevel"/>
    <w:tmpl w:val="EBC22F82"/>
    <w:styleLink w:val="Gemporteerdestijl2"/>
    <w:lvl w:ilvl="0" w:tplc="033C52FE">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756271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BBD68600">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32E28A68">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5470A51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54AEA94">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CA4E54A">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096263FA">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E8362030">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28" w15:restartNumberingAfterBreak="0">
    <w:nsid w:val="5DCF099C"/>
    <w:multiLevelType w:val="hybridMultilevel"/>
    <w:tmpl w:val="8D3CC922"/>
    <w:styleLink w:val="Gemporteerdestijl9"/>
    <w:lvl w:ilvl="0" w:tplc="D0F4C520">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E8548F4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1E9E3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4707BE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37EFD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B0A2D7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8A4A720">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2294FE40">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7EC26FF2">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9" w15:restartNumberingAfterBreak="0">
    <w:nsid w:val="60D50EDD"/>
    <w:multiLevelType w:val="hybridMultilevel"/>
    <w:tmpl w:val="EFF88068"/>
    <w:styleLink w:val="Gemporteerdestijl19"/>
    <w:lvl w:ilvl="0" w:tplc="88C448A0">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9432A6">
      <w:start w:val="1"/>
      <w:numFmt w:val="bullet"/>
      <w:lvlText w:val="o"/>
      <w:lvlJc w:val="left"/>
      <w:pPr>
        <w:tabs>
          <w:tab w:val="left" w:pos="306"/>
          <w:tab w:val="left" w:pos="1032"/>
          <w:tab w:val="left" w:pos="1758"/>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76B47A">
      <w:start w:val="1"/>
      <w:numFmt w:val="bullet"/>
      <w:lvlText w:val="▪"/>
      <w:lvlJc w:val="left"/>
      <w:pPr>
        <w:tabs>
          <w:tab w:val="left" w:pos="306"/>
          <w:tab w:val="left" w:pos="1032"/>
          <w:tab w:val="left" w:pos="1758"/>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D8D9D6">
      <w:start w:val="1"/>
      <w:numFmt w:val="bullet"/>
      <w:lvlText w:val="•"/>
      <w:lvlJc w:val="left"/>
      <w:pPr>
        <w:tabs>
          <w:tab w:val="left" w:pos="306"/>
          <w:tab w:val="left" w:pos="1032"/>
          <w:tab w:val="left" w:pos="1758"/>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C04DA4">
      <w:start w:val="1"/>
      <w:numFmt w:val="bullet"/>
      <w:lvlText w:val="o"/>
      <w:lvlJc w:val="left"/>
      <w:pPr>
        <w:tabs>
          <w:tab w:val="left" w:pos="306"/>
          <w:tab w:val="left" w:pos="1032"/>
          <w:tab w:val="left" w:pos="1758"/>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7EF8CE">
      <w:start w:val="1"/>
      <w:numFmt w:val="bullet"/>
      <w:lvlText w:val="▪"/>
      <w:lvlJc w:val="left"/>
      <w:pPr>
        <w:tabs>
          <w:tab w:val="left" w:pos="306"/>
          <w:tab w:val="left" w:pos="1032"/>
          <w:tab w:val="left" w:pos="1758"/>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AEBF0A">
      <w:start w:val="1"/>
      <w:numFmt w:val="bullet"/>
      <w:lvlText w:val="•"/>
      <w:lvlJc w:val="left"/>
      <w:pPr>
        <w:tabs>
          <w:tab w:val="left" w:pos="306"/>
          <w:tab w:val="left" w:pos="1032"/>
          <w:tab w:val="left" w:pos="1758"/>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48D5B4">
      <w:start w:val="1"/>
      <w:numFmt w:val="bullet"/>
      <w:lvlText w:val="o"/>
      <w:lvlJc w:val="left"/>
      <w:pPr>
        <w:tabs>
          <w:tab w:val="left" w:pos="306"/>
          <w:tab w:val="left" w:pos="1032"/>
          <w:tab w:val="left" w:pos="1758"/>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54CA56">
      <w:start w:val="1"/>
      <w:numFmt w:val="bullet"/>
      <w:lvlText w:val="▪"/>
      <w:lvlJc w:val="left"/>
      <w:pPr>
        <w:tabs>
          <w:tab w:val="left" w:pos="306"/>
          <w:tab w:val="left" w:pos="1032"/>
          <w:tab w:val="left" w:pos="1758"/>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11525BF"/>
    <w:multiLevelType w:val="hybridMultilevel"/>
    <w:tmpl w:val="0B6EDF34"/>
    <w:numStyleLink w:val="Gemporteerdestijl20"/>
  </w:abstractNum>
  <w:abstractNum w:abstractNumId="31" w15:restartNumberingAfterBreak="0">
    <w:nsid w:val="61694F61"/>
    <w:multiLevelType w:val="hybridMultilevel"/>
    <w:tmpl w:val="FCBC6546"/>
    <w:styleLink w:val="Gemporteerdestijl25"/>
    <w:lvl w:ilvl="0" w:tplc="ADE830C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78ABBA">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58207B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956226C">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632673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998509E">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634D0E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F76B41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D8CA2B2">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344F90"/>
    <w:multiLevelType w:val="hybridMultilevel"/>
    <w:tmpl w:val="C1D4677A"/>
    <w:lvl w:ilvl="0" w:tplc="7DEE775E">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33" w15:restartNumberingAfterBreak="0">
    <w:nsid w:val="6C537324"/>
    <w:multiLevelType w:val="hybridMultilevel"/>
    <w:tmpl w:val="F8A0AFD0"/>
    <w:styleLink w:val="Gemporteerdestijl11"/>
    <w:lvl w:ilvl="0" w:tplc="3662B68C">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A1664A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D32E18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FE01666">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AEE854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AAE56E0">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6BE6CE6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E1F29C4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197047FE">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4" w15:restartNumberingAfterBreak="0">
    <w:nsid w:val="758257E2"/>
    <w:multiLevelType w:val="hybridMultilevel"/>
    <w:tmpl w:val="97C87C60"/>
    <w:styleLink w:val="Gemporteerdestijl12"/>
    <w:lvl w:ilvl="0" w:tplc="0944CAD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506BF7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A4DAE71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6F6AAA0A">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B34243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1D9EBE6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1688B9EE">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0528E5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871E09A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5" w15:restartNumberingAfterBreak="0">
    <w:nsid w:val="7A7D4EA8"/>
    <w:multiLevelType w:val="hybridMultilevel"/>
    <w:tmpl w:val="9F4A77A0"/>
    <w:styleLink w:val="Gemporteerdestijl30"/>
    <w:lvl w:ilvl="0" w:tplc="BFD286D6">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3A64826E">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F504570">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507AF0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218437A">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FA2A36E">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DA41DB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6EEAD66">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5520126">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6" w15:restartNumberingAfterBreak="0">
    <w:nsid w:val="7B401566"/>
    <w:multiLevelType w:val="hybridMultilevel"/>
    <w:tmpl w:val="58F631FC"/>
    <w:numStyleLink w:val="Gemporteerdestijl18"/>
  </w:abstractNum>
  <w:abstractNum w:abstractNumId="37" w15:restartNumberingAfterBreak="0">
    <w:nsid w:val="7BF116FC"/>
    <w:multiLevelType w:val="hybridMultilevel"/>
    <w:tmpl w:val="CD9C6C3E"/>
    <w:styleLink w:val="Gemporteerdestijl3"/>
    <w:lvl w:ilvl="0" w:tplc="09E015A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88A13F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CFE3008">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78D1B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A8AA2FA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F830114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E8744696">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D78EC6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D0CA8A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8" w15:restartNumberingAfterBreak="0">
    <w:nsid w:val="7C774635"/>
    <w:multiLevelType w:val="hybridMultilevel"/>
    <w:tmpl w:val="C7C205C4"/>
    <w:lvl w:ilvl="0" w:tplc="92A2D130">
      <w:start w:val="2"/>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E13603A"/>
    <w:multiLevelType w:val="hybridMultilevel"/>
    <w:tmpl w:val="C4A47094"/>
    <w:styleLink w:val="Gemporteerdestijl24"/>
    <w:lvl w:ilvl="0" w:tplc="7AE65C3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547C6C6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00FC109E">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CBA03D6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83C6A3F2">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22C2AEF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D7DE1804">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CE9CCE1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44E970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num w:numId="1">
    <w:abstractNumId w:val="3"/>
  </w:num>
  <w:num w:numId="2">
    <w:abstractNumId w:val="27"/>
  </w:num>
  <w:num w:numId="3">
    <w:abstractNumId w:val="37"/>
  </w:num>
  <w:num w:numId="4">
    <w:abstractNumId w:val="7"/>
  </w:num>
  <w:num w:numId="5">
    <w:abstractNumId w:val="22"/>
  </w:num>
  <w:num w:numId="6">
    <w:abstractNumId w:val="12"/>
  </w:num>
  <w:num w:numId="7">
    <w:abstractNumId w:val="2"/>
  </w:num>
  <w:num w:numId="8">
    <w:abstractNumId w:val="17"/>
  </w:num>
  <w:num w:numId="9">
    <w:abstractNumId w:val="28"/>
  </w:num>
  <w:num w:numId="10">
    <w:abstractNumId w:val="11"/>
  </w:num>
  <w:num w:numId="11">
    <w:abstractNumId w:val="33"/>
  </w:num>
  <w:num w:numId="12">
    <w:abstractNumId w:val="34"/>
  </w:num>
  <w:num w:numId="13">
    <w:abstractNumId w:val="18"/>
  </w:num>
  <w:num w:numId="14">
    <w:abstractNumId w:val="20"/>
  </w:num>
  <w:num w:numId="15">
    <w:abstractNumId w:val="23"/>
  </w:num>
  <w:num w:numId="16">
    <w:abstractNumId w:val="10"/>
  </w:num>
  <w:num w:numId="17">
    <w:abstractNumId w:val="13"/>
  </w:num>
  <w:num w:numId="18">
    <w:abstractNumId w:val="21"/>
  </w:num>
  <w:num w:numId="19">
    <w:abstractNumId w:val="19"/>
  </w:num>
  <w:num w:numId="20">
    <w:abstractNumId w:val="36"/>
  </w:num>
  <w:num w:numId="21">
    <w:abstractNumId w:val="36"/>
    <w:lvlOverride w:ilvl="0">
      <w:lvl w:ilvl="0" w:tplc="C92426DA">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0668D78">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5F2C374">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6225CAA">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49C0BE6">
        <w:start w:val="1"/>
        <w:numFmt w:val="bullet"/>
        <w:lvlText w:val="·"/>
        <w:lvlJc w:val="left"/>
        <w:pPr>
          <w:tabs>
            <w:tab w:val="num" w:pos="3545"/>
          </w:tabs>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BCA8C6">
        <w:start w:val="1"/>
        <w:numFmt w:val="bullet"/>
        <w:lvlText w:val="·"/>
        <w:lvlJc w:val="left"/>
        <w:pPr>
          <w:tabs>
            <w:tab w:val="num" w:pos="4356"/>
          </w:tabs>
          <w:ind w:left="44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E6FF96">
        <w:start w:val="1"/>
        <w:numFmt w:val="bullet"/>
        <w:lvlText w:val="·"/>
        <w:lvlJc w:val="left"/>
        <w:pPr>
          <w:tabs>
            <w:tab w:val="num" w:pos="5167"/>
          </w:tabs>
          <w:ind w:left="52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DAEB12">
        <w:start w:val="1"/>
        <w:numFmt w:val="bullet"/>
        <w:lvlText w:val="·"/>
        <w:lvlJc w:val="left"/>
        <w:pPr>
          <w:tabs>
            <w:tab w:val="num" w:pos="5977"/>
          </w:tabs>
          <w:ind w:left="603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0C574C">
        <w:start w:val="1"/>
        <w:numFmt w:val="bullet"/>
        <w:lvlText w:val="·"/>
        <w:lvlJc w:val="left"/>
        <w:pPr>
          <w:tabs>
            <w:tab w:val="num" w:pos="6788"/>
          </w:tabs>
          <w:ind w:left="68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1"/>
    <w:lvlOverride w:ilvl="0">
      <w:startOverride w:val="3"/>
    </w:lvlOverride>
  </w:num>
  <w:num w:numId="23">
    <w:abstractNumId w:val="21"/>
    <w:lvlOverride w:ilvl="0">
      <w:startOverride w:val="4"/>
    </w:lvlOverride>
  </w:num>
  <w:num w:numId="24">
    <w:abstractNumId w:val="29"/>
  </w:num>
  <w:num w:numId="25">
    <w:abstractNumId w:val="6"/>
  </w:num>
  <w:num w:numId="26">
    <w:abstractNumId w:val="26"/>
  </w:num>
  <w:num w:numId="27">
    <w:abstractNumId w:val="30"/>
  </w:num>
  <w:num w:numId="28">
    <w:abstractNumId w:val="30"/>
    <w:lvlOverride w:ilvl="0">
      <w:startOverride w:val="2"/>
    </w:lvlOverride>
  </w:num>
  <w:num w:numId="29">
    <w:abstractNumId w:val="30"/>
    <w:lvlOverride w:ilvl="0">
      <w:startOverride w:val="3"/>
    </w:lvlOverride>
  </w:num>
  <w:num w:numId="30">
    <w:abstractNumId w:val="15"/>
  </w:num>
  <w:num w:numId="31">
    <w:abstractNumId w:val="36"/>
    <w:lvlOverride w:ilvl="0">
      <w:lvl w:ilvl="0" w:tplc="C92426DA">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0668D78">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5F2C374">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6225CAA">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49C0BE6">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BCA8C6">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E6FF96">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DAEB12">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0C574C">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4"/>
  </w:num>
  <w:num w:numId="33">
    <w:abstractNumId w:val="9"/>
  </w:num>
  <w:num w:numId="34">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tabs>
            <w:tab w:val="left" w:pos="306"/>
            <w:tab w:val="left" w:pos="103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tabs>
            <w:tab w:val="left" w:pos="306"/>
            <w:tab w:val="left" w:pos="1032"/>
          </w:tabs>
          <w:ind w:left="21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306"/>
            <w:tab w:val="left" w:pos="1032"/>
            <w:tab w:val="left" w:pos="1758"/>
          </w:tabs>
          <w:ind w:left="28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306"/>
            <w:tab w:val="left" w:pos="1032"/>
            <w:tab w:val="left" w:pos="1758"/>
          </w:tabs>
          <w:ind w:left="360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306"/>
            <w:tab w:val="left" w:pos="1032"/>
            <w:tab w:val="left" w:pos="1758"/>
          </w:tabs>
          <w:ind w:left="432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306"/>
            <w:tab w:val="left" w:pos="1032"/>
            <w:tab w:val="left" w:pos="1758"/>
          </w:tabs>
          <w:ind w:left="504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306"/>
            <w:tab w:val="left" w:pos="1032"/>
            <w:tab w:val="left" w:pos="1758"/>
          </w:tabs>
          <w:ind w:left="57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306"/>
            <w:tab w:val="left" w:pos="1032"/>
            <w:tab w:val="left" w:pos="1758"/>
          </w:tabs>
          <w:ind w:left="64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9"/>
  </w:num>
  <w:num w:numId="36">
    <w:abstractNumId w:val="31"/>
  </w:num>
  <w:num w:numId="37">
    <w:abstractNumId w:val="1"/>
  </w:num>
  <w:num w:numId="38">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tabs>
            <w:tab w:val="left" w:pos="306"/>
            <w:tab w:val="left" w:pos="1032"/>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tabs>
            <w:tab w:val="left" w:pos="306"/>
            <w:tab w:val="left" w:pos="1032"/>
            <w:tab w:val="left" w:pos="2490"/>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306"/>
            <w:tab w:val="left" w:pos="1032"/>
            <w:tab w:val="left" w:pos="2490"/>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306"/>
            <w:tab w:val="left" w:pos="1032"/>
            <w:tab w:val="left" w:pos="2490"/>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306"/>
            <w:tab w:val="left" w:pos="1032"/>
            <w:tab w:val="left" w:pos="2490"/>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306"/>
            <w:tab w:val="left" w:pos="1032"/>
            <w:tab w:val="left" w:pos="2490"/>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306"/>
            <w:tab w:val="left" w:pos="1032"/>
            <w:tab w:val="left" w:pos="2490"/>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306"/>
            <w:tab w:val="left" w:pos="1032"/>
            <w:tab w:val="left" w:pos="2490"/>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tabs>
            <w:tab w:val="left" w:pos="306"/>
            <w:tab w:val="left" w:pos="1032"/>
          </w:tabs>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tabs>
            <w:tab w:val="left" w:pos="306"/>
            <w:tab w:val="left" w:pos="1032"/>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306"/>
            <w:tab w:val="left" w:pos="1032"/>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306"/>
            <w:tab w:val="left" w:pos="1032"/>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306"/>
            <w:tab w:val="left" w:pos="1032"/>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306"/>
            <w:tab w:val="left" w:pos="1032"/>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306"/>
            <w:tab w:val="left" w:pos="1032"/>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306"/>
            <w:tab w:val="left" w:pos="1032"/>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tabs>
            <w:tab w:val="left" w:pos="306"/>
            <w:tab w:val="left" w:pos="1032"/>
          </w:tabs>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tabs>
            <w:tab w:val="left" w:pos="306"/>
            <w:tab w:val="left" w:pos="1032"/>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306"/>
            <w:tab w:val="left" w:pos="1032"/>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306"/>
            <w:tab w:val="left" w:pos="1032"/>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306"/>
            <w:tab w:val="left" w:pos="1032"/>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306"/>
            <w:tab w:val="left" w:pos="1032"/>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306"/>
            <w:tab w:val="left" w:pos="1032"/>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306"/>
            <w:tab w:val="left" w:pos="1032"/>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ind w:left="3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3210"/>
          </w:tabs>
          <w:ind w:left="393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3210"/>
          </w:tabs>
          <w:ind w:left="465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3210"/>
          </w:tabs>
          <w:ind w:left="5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3210"/>
          </w:tabs>
          <w:ind w:left="609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3210"/>
          </w:tabs>
          <w:ind w:left="681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3210"/>
          </w:tabs>
          <w:ind w:left="7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ind w:left="321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3210"/>
          </w:tabs>
          <w:ind w:left="393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3210"/>
          </w:tabs>
          <w:ind w:left="465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3210"/>
          </w:tabs>
          <w:ind w:left="537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3210"/>
          </w:tabs>
          <w:ind w:left="609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3210"/>
          </w:tabs>
          <w:ind w:left="681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3210"/>
          </w:tabs>
          <w:ind w:left="753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tabs>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tabs>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5"/>
  </w:num>
  <w:num w:numId="46">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tabs>
            <w:tab w:val="num" w:pos="2489"/>
            <w:tab w:val="left" w:pos="2490"/>
          </w:tabs>
          <w:ind w:left="46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tabs>
            <w:tab w:val="left" w:pos="2490"/>
            <w:tab w:val="num" w:pos="3209"/>
          </w:tabs>
          <w:ind w:left="53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2490"/>
            <w:tab w:val="num" w:pos="3929"/>
          </w:tabs>
          <w:ind w:left="60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2490"/>
            <w:tab w:val="num" w:pos="4649"/>
          </w:tabs>
          <w:ind w:left="680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2490"/>
            <w:tab w:val="num" w:pos="5369"/>
          </w:tabs>
          <w:ind w:left="752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2490"/>
            <w:tab w:val="num" w:pos="6089"/>
          </w:tabs>
          <w:ind w:left="82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2490"/>
            <w:tab w:val="num" w:pos="6809"/>
          </w:tabs>
          <w:ind w:left="89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2490"/>
            <w:tab w:val="num" w:pos="7529"/>
          </w:tabs>
          <w:ind w:left="96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0"/>
  </w:num>
  <w:num w:numId="48">
    <w:abstractNumId w:val="5"/>
  </w:num>
  <w:num w:numId="49">
    <w:abstractNumId w:val="6"/>
    <w:lvlOverride w:ilvl="0">
      <w:lvl w:ilvl="0" w:tplc="225C857E">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B45680">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CE9F4">
        <w:start w:val="1"/>
        <w:numFmt w:val="bullet"/>
        <w:lvlText w:val="▪"/>
        <w:lvlJc w:val="left"/>
        <w:pPr>
          <w:ind w:left="32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8E28B2">
        <w:start w:val="1"/>
        <w:numFmt w:val="bullet"/>
        <w:lvlText w:val="•"/>
        <w:lvlJc w:val="left"/>
        <w:pPr>
          <w:tabs>
            <w:tab w:val="left" w:pos="3210"/>
          </w:tabs>
          <w:ind w:left="392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F01784">
        <w:start w:val="1"/>
        <w:numFmt w:val="bullet"/>
        <w:lvlText w:val="o"/>
        <w:lvlJc w:val="left"/>
        <w:pPr>
          <w:tabs>
            <w:tab w:val="left" w:pos="3210"/>
          </w:tabs>
          <w:ind w:left="464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0D5F2">
        <w:start w:val="1"/>
        <w:numFmt w:val="bullet"/>
        <w:lvlText w:val="▪"/>
        <w:lvlJc w:val="left"/>
        <w:pPr>
          <w:tabs>
            <w:tab w:val="left" w:pos="3210"/>
          </w:tabs>
          <w:ind w:left="53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3822A6">
        <w:start w:val="1"/>
        <w:numFmt w:val="bullet"/>
        <w:lvlText w:val="•"/>
        <w:lvlJc w:val="left"/>
        <w:pPr>
          <w:tabs>
            <w:tab w:val="left" w:pos="3210"/>
          </w:tabs>
          <w:ind w:left="608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849B5A">
        <w:start w:val="1"/>
        <w:numFmt w:val="bullet"/>
        <w:lvlText w:val="o"/>
        <w:lvlJc w:val="left"/>
        <w:pPr>
          <w:tabs>
            <w:tab w:val="left" w:pos="3210"/>
          </w:tabs>
          <w:ind w:left="680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84E528">
        <w:start w:val="1"/>
        <w:numFmt w:val="bullet"/>
        <w:lvlText w:val="▪"/>
        <w:lvlJc w:val="left"/>
        <w:pPr>
          <w:tabs>
            <w:tab w:val="left" w:pos="3210"/>
          </w:tabs>
          <w:ind w:left="75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5"/>
  </w:num>
  <w:num w:numId="51">
    <w:abstractNumId w:val="16"/>
  </w:num>
  <w:num w:numId="52">
    <w:abstractNumId w:val="8"/>
  </w:num>
  <w:num w:numId="53">
    <w:abstractNumId w:val="4"/>
  </w:num>
  <w:num w:numId="54">
    <w:abstractNumId w:val="32"/>
  </w:num>
  <w:num w:numId="55">
    <w:abstractNumId w:val="24"/>
  </w:num>
  <w:num w:numId="5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9"/>
    <w:rsid w:val="00001283"/>
    <w:rsid w:val="00005E91"/>
    <w:rsid w:val="000072A1"/>
    <w:rsid w:val="00020D96"/>
    <w:rsid w:val="00060E64"/>
    <w:rsid w:val="0009107C"/>
    <w:rsid w:val="00095D9A"/>
    <w:rsid w:val="000E2E39"/>
    <w:rsid w:val="000E68CE"/>
    <w:rsid w:val="00100998"/>
    <w:rsid w:val="001068A1"/>
    <w:rsid w:val="001A4D89"/>
    <w:rsid w:val="001D000D"/>
    <w:rsid w:val="001D2FDD"/>
    <w:rsid w:val="001F6556"/>
    <w:rsid w:val="00206F1C"/>
    <w:rsid w:val="00207BCC"/>
    <w:rsid w:val="00224C86"/>
    <w:rsid w:val="00243C14"/>
    <w:rsid w:val="003058FF"/>
    <w:rsid w:val="00366EFE"/>
    <w:rsid w:val="003C3A3E"/>
    <w:rsid w:val="003C5BB0"/>
    <w:rsid w:val="003D52F1"/>
    <w:rsid w:val="003F14E9"/>
    <w:rsid w:val="00416B04"/>
    <w:rsid w:val="004258A3"/>
    <w:rsid w:val="00426CC6"/>
    <w:rsid w:val="004A3382"/>
    <w:rsid w:val="004A5337"/>
    <w:rsid w:val="004A6BE6"/>
    <w:rsid w:val="004C2B6A"/>
    <w:rsid w:val="004E5565"/>
    <w:rsid w:val="00531C58"/>
    <w:rsid w:val="005A06BD"/>
    <w:rsid w:val="005E4884"/>
    <w:rsid w:val="00697B88"/>
    <w:rsid w:val="006E2582"/>
    <w:rsid w:val="006F4070"/>
    <w:rsid w:val="007205D1"/>
    <w:rsid w:val="007254C1"/>
    <w:rsid w:val="00736242"/>
    <w:rsid w:val="00785EB5"/>
    <w:rsid w:val="007C66F4"/>
    <w:rsid w:val="007E2408"/>
    <w:rsid w:val="00834750"/>
    <w:rsid w:val="008364A6"/>
    <w:rsid w:val="00847D08"/>
    <w:rsid w:val="00887A69"/>
    <w:rsid w:val="008A2679"/>
    <w:rsid w:val="008C6D94"/>
    <w:rsid w:val="00924231"/>
    <w:rsid w:val="009556F4"/>
    <w:rsid w:val="0096544A"/>
    <w:rsid w:val="00981674"/>
    <w:rsid w:val="009979A1"/>
    <w:rsid w:val="009B1347"/>
    <w:rsid w:val="009F3D74"/>
    <w:rsid w:val="00A151B6"/>
    <w:rsid w:val="00A234F0"/>
    <w:rsid w:val="00A60C29"/>
    <w:rsid w:val="00A727EF"/>
    <w:rsid w:val="00A85C2A"/>
    <w:rsid w:val="00A864AC"/>
    <w:rsid w:val="00AB0886"/>
    <w:rsid w:val="00AB7551"/>
    <w:rsid w:val="00AC3300"/>
    <w:rsid w:val="00AD7969"/>
    <w:rsid w:val="00B00ACF"/>
    <w:rsid w:val="00B935A6"/>
    <w:rsid w:val="00BA7873"/>
    <w:rsid w:val="00BC166A"/>
    <w:rsid w:val="00BC2C75"/>
    <w:rsid w:val="00BD6F62"/>
    <w:rsid w:val="00C819C8"/>
    <w:rsid w:val="00C87B90"/>
    <w:rsid w:val="00C95C1B"/>
    <w:rsid w:val="00CB7547"/>
    <w:rsid w:val="00D51F9E"/>
    <w:rsid w:val="00D86AD9"/>
    <w:rsid w:val="00DC56F2"/>
    <w:rsid w:val="00E14079"/>
    <w:rsid w:val="00E424ED"/>
    <w:rsid w:val="00E90010"/>
    <w:rsid w:val="00F01D41"/>
    <w:rsid w:val="00F26B9C"/>
    <w:rsid w:val="00F474F5"/>
    <w:rsid w:val="00FE1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4E3F3-DAD9-4A19-B8E5-906214FE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Calibri" w:eastAsia="Calibri" w:hAnsi="Calibri" w:cs="Calibri"/>
      <w:color w:val="000000"/>
      <w:sz w:val="24"/>
      <w:szCs w:val="24"/>
      <w:u w:color="000000"/>
      <w:lang w:val="nl-NL"/>
    </w:rPr>
  </w:style>
  <w:style w:type="paragraph" w:styleId="Kop1">
    <w:name w:val="heading 1"/>
    <w:next w:val="Standaard"/>
    <w:link w:val="Kop1Char"/>
    <w:pPr>
      <w:keepNext/>
      <w:tabs>
        <w:tab w:val="left" w:pos="567"/>
        <w:tab w:val="left" w:pos="851"/>
        <w:tab w:val="center" w:pos="4819"/>
        <w:tab w:val="left" w:pos="5094"/>
        <w:tab w:val="left" w:pos="5660"/>
        <w:tab w:val="left" w:pos="6226"/>
        <w:tab w:val="left" w:pos="6792"/>
        <w:tab w:val="left" w:pos="7358"/>
        <w:tab w:val="left" w:pos="7924"/>
        <w:tab w:val="left" w:pos="8490"/>
        <w:tab w:val="left" w:pos="9056"/>
        <w:tab w:val="left" w:pos="9622"/>
      </w:tabs>
      <w:outlineLvl w:val="0"/>
    </w:pPr>
    <w:rPr>
      <w:rFonts w:ascii="Calibri" w:eastAsia="Calibri" w:hAnsi="Calibri" w:cs="Calibri"/>
      <w:b/>
      <w:bCs/>
      <w:color w:val="ED9109"/>
      <w:sz w:val="28"/>
      <w:szCs w:val="28"/>
      <w:u w:color="ED9109"/>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Titel">
    <w:name w:val="Title"/>
    <w:next w:val="Standaard"/>
    <w:pPr>
      <w:keepNext/>
      <w:spacing w:before="240" w:after="120"/>
      <w:outlineLvl w:val="0"/>
    </w:pPr>
    <w:rPr>
      <w:rFonts w:ascii="Calibri" w:eastAsia="Calibri" w:hAnsi="Calibri" w:cs="Calibri"/>
      <w:i/>
      <w:iCs/>
      <w:color w:val="EEB76E"/>
      <w:kern w:val="28"/>
      <w:sz w:val="26"/>
      <w:szCs w:val="26"/>
      <w:u w:color="EEB76E"/>
      <w:lang w:val="nl-NL"/>
    </w:rPr>
  </w:style>
  <w:style w:type="numbering" w:customStyle="1" w:styleId="Gemporteerdestijl2">
    <w:name w:val="Geïmporteerde stijl 2"/>
    <w:pPr>
      <w:numPr>
        <w:numId w:val="2"/>
      </w:numPr>
    </w:pPr>
  </w:style>
  <w:style w:type="paragraph" w:styleId="Lijstalinea">
    <w:name w:val="List Paragraph"/>
    <w:pPr>
      <w:ind w:left="720"/>
    </w:pPr>
    <w:rPr>
      <w:rFonts w:cs="Arial Unicode MS"/>
      <w:color w:val="000000"/>
      <w:sz w:val="24"/>
      <w:szCs w:val="24"/>
      <w:u w:color="000000"/>
      <w:lang w:val="nl-NL"/>
    </w:r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character" w:customStyle="1" w:styleId="Geen">
    <w:name w:val="Geen"/>
  </w:style>
  <w:style w:type="character" w:customStyle="1" w:styleId="Hyperlink0">
    <w:name w:val="Hyperlink.0"/>
    <w:basedOn w:val="Geen"/>
    <w:rPr>
      <w:rFonts w:ascii="Calibri" w:eastAsia="Calibri" w:hAnsi="Calibri" w:cs="Calibri"/>
    </w:rPr>
  </w:style>
  <w:style w:type="numbering" w:customStyle="1" w:styleId="Gemporteerdestijl16">
    <w:name w:val="Geïmporteerde stijl 16"/>
    <w:pPr>
      <w:numPr>
        <w:numId w:val="16"/>
      </w:numPr>
    </w:pPr>
  </w:style>
  <w:style w:type="numbering" w:customStyle="1" w:styleId="Gemporteerdestijl17">
    <w:name w:val="Geïmporteerde stijl 17"/>
    <w:pPr>
      <w:numPr>
        <w:numId w:val="17"/>
      </w:numPr>
    </w:pPr>
  </w:style>
  <w:style w:type="numbering" w:customStyle="1" w:styleId="Gemporteerdestijl18">
    <w:name w:val="Geïmporteerde stijl 18"/>
    <w:pPr>
      <w:numPr>
        <w:numId w:val="19"/>
      </w:numPr>
    </w:pPr>
  </w:style>
  <w:style w:type="character" w:customStyle="1" w:styleId="Koppeling">
    <w:name w:val="Koppeling"/>
    <w:rPr>
      <w:color w:val="0000FF"/>
      <w:u w:val="single" w:color="0000FF"/>
    </w:rPr>
  </w:style>
  <w:style w:type="character" w:customStyle="1" w:styleId="Hyperlink1">
    <w:name w:val="Hyperlink.1"/>
    <w:basedOn w:val="Koppeling"/>
    <w:rPr>
      <w:rFonts w:ascii="Calibri" w:eastAsia="Calibri" w:hAnsi="Calibri" w:cs="Calibri"/>
      <w:color w:val="0000FF"/>
      <w:u w:val="single" w:color="0000FF"/>
    </w:rPr>
  </w:style>
  <w:style w:type="numbering" w:customStyle="1" w:styleId="Gemporteerdestijl19">
    <w:name w:val="Geïmporteerde stijl 19"/>
    <w:pPr>
      <w:numPr>
        <w:numId w:val="24"/>
      </w:numPr>
    </w:pPr>
  </w:style>
  <w:style w:type="numbering" w:customStyle="1" w:styleId="Gemporteerdestijl20">
    <w:name w:val="Geïmporteerde stijl 20"/>
    <w:pPr>
      <w:numPr>
        <w:numId w:val="26"/>
      </w:numPr>
    </w:pPr>
  </w:style>
  <w:style w:type="numbering" w:customStyle="1" w:styleId="Gemporteerdestijl21">
    <w:name w:val="Geïmporteerde stijl 21"/>
    <w:pPr>
      <w:numPr>
        <w:numId w:val="30"/>
      </w:numPr>
    </w:pPr>
  </w:style>
  <w:style w:type="numbering" w:customStyle="1" w:styleId="Gemporteerdestijl22">
    <w:name w:val="Geïmporteerde stijl 22"/>
    <w:pPr>
      <w:numPr>
        <w:numId w:val="32"/>
      </w:numPr>
    </w:pPr>
  </w:style>
  <w:style w:type="numbering" w:customStyle="1" w:styleId="Gemporteerdestijl23">
    <w:name w:val="Geïmporteerde stijl 23"/>
    <w:pPr>
      <w:numPr>
        <w:numId w:val="33"/>
      </w:numPr>
    </w:pPr>
  </w:style>
  <w:style w:type="numbering" w:customStyle="1" w:styleId="Gemporteerdestijl24">
    <w:name w:val="Geïmporteerde stijl 24"/>
    <w:pPr>
      <w:numPr>
        <w:numId w:val="35"/>
      </w:numPr>
    </w:pPr>
  </w:style>
  <w:style w:type="numbering" w:customStyle="1" w:styleId="Gemporteerdestijl25">
    <w:name w:val="Geïmporteerde stijl 25"/>
    <w:pPr>
      <w:numPr>
        <w:numId w:val="36"/>
      </w:numPr>
    </w:pPr>
  </w:style>
  <w:style w:type="numbering" w:customStyle="1" w:styleId="Gemporteerdestijl26">
    <w:name w:val="Geïmporteerde stijl 26"/>
    <w:pPr>
      <w:numPr>
        <w:numId w:val="37"/>
      </w:numPr>
    </w:pPr>
  </w:style>
  <w:style w:type="numbering" w:customStyle="1" w:styleId="Gemporteerdestijl27">
    <w:name w:val="Geïmporteerde stijl 27"/>
    <w:pPr>
      <w:numPr>
        <w:numId w:val="45"/>
      </w:numPr>
    </w:pPr>
  </w:style>
  <w:style w:type="numbering" w:customStyle="1" w:styleId="Gemporteerdestijl28">
    <w:name w:val="Geïmporteerde stijl 28"/>
    <w:pPr>
      <w:numPr>
        <w:numId w:val="47"/>
      </w:numPr>
    </w:pPr>
  </w:style>
  <w:style w:type="numbering" w:customStyle="1" w:styleId="Gemporteerdestijl29">
    <w:name w:val="Geïmporteerde stijl 29"/>
    <w:pPr>
      <w:numPr>
        <w:numId w:val="48"/>
      </w:numPr>
    </w:pPr>
  </w:style>
  <w:style w:type="numbering" w:customStyle="1" w:styleId="Gemporteerdestijl30">
    <w:name w:val="Geïmporteerde stijl 30"/>
    <w:pPr>
      <w:numPr>
        <w:numId w:val="50"/>
      </w:numPr>
    </w:pPr>
  </w:style>
  <w:style w:type="numbering" w:customStyle="1" w:styleId="Gemporteerdestijl31">
    <w:name w:val="Geïmporteerde stijl 31"/>
    <w:pPr>
      <w:numPr>
        <w:numId w:val="51"/>
      </w:numPr>
    </w:pPr>
  </w:style>
  <w:style w:type="numbering" w:customStyle="1" w:styleId="Gemporteerdestijl32">
    <w:name w:val="Geïmporteerde stijl 32"/>
    <w:pPr>
      <w:numPr>
        <w:numId w:val="52"/>
      </w:numPr>
    </w:pPr>
  </w:style>
  <w:style w:type="paragraph" w:styleId="Bloktekst">
    <w:name w:val="Block Text"/>
    <w:pPr>
      <w:tabs>
        <w:tab w:val="left" w:pos="1440"/>
      </w:tabs>
      <w:ind w:left="1440"/>
    </w:pPr>
    <w:rPr>
      <w:rFonts w:cs="Arial Unicode MS"/>
      <w:color w:val="000000"/>
      <w:sz w:val="24"/>
      <w:szCs w:val="24"/>
      <w:u w:color="000000"/>
      <w:lang w:val="nl-NL"/>
    </w:rPr>
  </w:style>
  <w:style w:type="paragraph" w:styleId="Koptekst">
    <w:name w:val="header"/>
    <w:basedOn w:val="Standaard"/>
    <w:link w:val="KoptekstChar"/>
    <w:uiPriority w:val="99"/>
    <w:unhideWhenUsed/>
    <w:rsid w:val="00697B88"/>
    <w:pPr>
      <w:tabs>
        <w:tab w:val="center" w:pos="4536"/>
        <w:tab w:val="right" w:pos="9072"/>
      </w:tabs>
    </w:pPr>
  </w:style>
  <w:style w:type="character" w:customStyle="1" w:styleId="KoptekstChar">
    <w:name w:val="Koptekst Char"/>
    <w:basedOn w:val="Standaardalinea-lettertype"/>
    <w:link w:val="Koptekst"/>
    <w:uiPriority w:val="99"/>
    <w:rsid w:val="00697B88"/>
    <w:rPr>
      <w:rFonts w:ascii="Calibri" w:eastAsia="Calibri" w:hAnsi="Calibri" w:cs="Calibri"/>
      <w:color w:val="000000"/>
      <w:sz w:val="24"/>
      <w:szCs w:val="24"/>
      <w:u w:color="000000"/>
      <w:lang w:val="nl-NL"/>
    </w:rPr>
  </w:style>
  <w:style w:type="paragraph" w:styleId="Voettekst">
    <w:name w:val="footer"/>
    <w:basedOn w:val="Standaard"/>
    <w:link w:val="VoettekstChar"/>
    <w:uiPriority w:val="99"/>
    <w:unhideWhenUsed/>
    <w:rsid w:val="00697B88"/>
    <w:pPr>
      <w:tabs>
        <w:tab w:val="center" w:pos="4536"/>
        <w:tab w:val="right" w:pos="9072"/>
      </w:tabs>
    </w:pPr>
  </w:style>
  <w:style w:type="character" w:customStyle="1" w:styleId="VoettekstChar">
    <w:name w:val="Voettekst Char"/>
    <w:basedOn w:val="Standaardalinea-lettertype"/>
    <w:link w:val="Voettekst"/>
    <w:uiPriority w:val="99"/>
    <w:rsid w:val="00697B88"/>
    <w:rPr>
      <w:rFonts w:ascii="Calibri" w:eastAsia="Calibri" w:hAnsi="Calibri" w:cs="Calibri"/>
      <w:color w:val="000000"/>
      <w:sz w:val="24"/>
      <w:szCs w:val="24"/>
      <w:u w:color="000000"/>
      <w:lang w:val="nl-NL"/>
    </w:rPr>
  </w:style>
  <w:style w:type="paragraph" w:styleId="Kopvaninhoudsopgave">
    <w:name w:val="TOC Heading"/>
    <w:basedOn w:val="Kop1"/>
    <w:next w:val="Standaard"/>
    <w:uiPriority w:val="39"/>
    <w:unhideWhenUsed/>
    <w:qFormat/>
    <w:rsid w:val="00697B8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851"/>
        <w:tab w:val="clear" w:pos="4819"/>
        <w:tab w:val="clear" w:pos="5094"/>
        <w:tab w:val="clear" w:pos="5660"/>
        <w:tab w:val="clear" w:pos="6226"/>
        <w:tab w:val="clear" w:pos="6792"/>
        <w:tab w:val="clear" w:pos="7358"/>
        <w:tab w:val="clear" w:pos="7924"/>
        <w:tab w:val="clear" w:pos="8490"/>
        <w:tab w:val="clear" w:pos="9056"/>
        <w:tab w:val="clear" w:pos="9622"/>
      </w:tabs>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lang w:val="nl-BE"/>
    </w:rPr>
  </w:style>
  <w:style w:type="paragraph" w:styleId="Inhopg1">
    <w:name w:val="toc 1"/>
    <w:basedOn w:val="Standaard"/>
    <w:next w:val="Standaard"/>
    <w:autoRedefine/>
    <w:uiPriority w:val="39"/>
    <w:unhideWhenUsed/>
    <w:rsid w:val="00697B88"/>
    <w:pPr>
      <w:spacing w:after="100"/>
    </w:pPr>
  </w:style>
  <w:style w:type="paragraph" w:styleId="Geenafstand">
    <w:name w:val="No Spacing"/>
    <w:uiPriority w:val="1"/>
    <w:qFormat/>
    <w:rsid w:val="00531C58"/>
    <w:rPr>
      <w:rFonts w:ascii="Calibri" w:eastAsia="Calibri" w:hAnsi="Calibri" w:cs="Calibri"/>
      <w:color w:val="000000"/>
      <w:sz w:val="24"/>
      <w:szCs w:val="24"/>
      <w:u w:color="000000"/>
      <w:lang w:val="nl-NL"/>
    </w:rPr>
  </w:style>
  <w:style w:type="paragraph" w:customStyle="1" w:styleId="Stijl1">
    <w:name w:val="Stijl1"/>
    <w:basedOn w:val="Kop1"/>
    <w:link w:val="Stijl1Char"/>
    <w:qFormat/>
    <w:rsid w:val="00243C14"/>
    <w:pPr>
      <w:numPr>
        <w:ilvl w:val="2"/>
        <w:numId w:val="53"/>
      </w:numPr>
      <w:tabs>
        <w:tab w:val="left" w:pos="9246"/>
      </w:tabs>
      <w:spacing w:after="120"/>
      <w:ind w:left="789" w:hanging="505"/>
    </w:pPr>
  </w:style>
  <w:style w:type="paragraph" w:customStyle="1" w:styleId="Stijl2">
    <w:name w:val="Stijl2"/>
    <w:basedOn w:val="Stijl1"/>
    <w:link w:val="Stijl2Char"/>
    <w:qFormat/>
    <w:rsid w:val="00243C14"/>
    <w:pPr>
      <w:spacing w:after="100" w:afterAutospacing="1"/>
      <w:ind w:left="0" w:firstLine="0"/>
    </w:pPr>
  </w:style>
  <w:style w:type="character" w:customStyle="1" w:styleId="Kop1Char">
    <w:name w:val="Kop 1 Char"/>
    <w:basedOn w:val="Standaardalinea-lettertype"/>
    <w:link w:val="Kop1"/>
    <w:rsid w:val="00243C14"/>
    <w:rPr>
      <w:rFonts w:ascii="Calibri" w:eastAsia="Calibri" w:hAnsi="Calibri" w:cs="Calibri"/>
      <w:b/>
      <w:bCs/>
      <w:color w:val="ED9109"/>
      <w:sz w:val="28"/>
      <w:szCs w:val="28"/>
      <w:u w:color="ED9109"/>
      <w:lang w:val="nl-NL"/>
    </w:rPr>
  </w:style>
  <w:style w:type="character" w:customStyle="1" w:styleId="Stijl1Char">
    <w:name w:val="Stijl1 Char"/>
    <w:basedOn w:val="Kop1Char"/>
    <w:link w:val="Stijl1"/>
    <w:rsid w:val="00243C14"/>
    <w:rPr>
      <w:rFonts w:ascii="Calibri" w:eastAsia="Calibri" w:hAnsi="Calibri" w:cs="Calibri"/>
      <w:b/>
      <w:bCs/>
      <w:color w:val="ED9109"/>
      <w:sz w:val="28"/>
      <w:szCs w:val="28"/>
      <w:u w:color="ED9109"/>
      <w:lang w:val="nl-NL"/>
    </w:rPr>
  </w:style>
  <w:style w:type="paragraph" w:customStyle="1" w:styleId="Stijl3">
    <w:name w:val="Stijl3"/>
    <w:basedOn w:val="Stijl2"/>
    <w:link w:val="Stijl3Char"/>
    <w:qFormat/>
    <w:rsid w:val="00243C14"/>
    <w:pPr>
      <w:ind w:left="1224" w:hanging="504"/>
    </w:pPr>
  </w:style>
  <w:style w:type="character" w:customStyle="1" w:styleId="Stijl2Char">
    <w:name w:val="Stijl2 Char"/>
    <w:basedOn w:val="Stijl1Char"/>
    <w:link w:val="Stijl2"/>
    <w:rsid w:val="00243C14"/>
    <w:rPr>
      <w:rFonts w:ascii="Calibri" w:eastAsia="Calibri" w:hAnsi="Calibri" w:cs="Calibri"/>
      <w:b/>
      <w:bCs/>
      <w:color w:val="ED9109"/>
      <w:sz w:val="28"/>
      <w:szCs w:val="28"/>
      <w:u w:color="ED9109"/>
      <w:lang w:val="nl-NL"/>
    </w:rPr>
  </w:style>
  <w:style w:type="paragraph" w:customStyle="1" w:styleId="Stijl4">
    <w:name w:val="Stijl4"/>
    <w:basedOn w:val="Stijl3"/>
    <w:link w:val="Stijl4Char"/>
    <w:qFormat/>
    <w:rsid w:val="00243C14"/>
    <w:pPr>
      <w:ind w:left="284" w:firstLine="57"/>
    </w:pPr>
  </w:style>
  <w:style w:type="character" w:customStyle="1" w:styleId="Stijl3Char">
    <w:name w:val="Stijl3 Char"/>
    <w:basedOn w:val="Stijl2Char"/>
    <w:link w:val="Stijl3"/>
    <w:rsid w:val="00243C14"/>
    <w:rPr>
      <w:rFonts w:ascii="Calibri" w:eastAsia="Calibri" w:hAnsi="Calibri" w:cs="Calibri"/>
      <w:b/>
      <w:bCs/>
      <w:color w:val="ED9109"/>
      <w:sz w:val="28"/>
      <w:szCs w:val="28"/>
      <w:u w:color="ED9109"/>
      <w:lang w:val="nl-NL"/>
    </w:rPr>
  </w:style>
  <w:style w:type="paragraph" w:customStyle="1" w:styleId="Stijl5">
    <w:name w:val="Stijl5"/>
    <w:basedOn w:val="Kop1"/>
    <w:link w:val="Stijl5Char"/>
    <w:qFormat/>
    <w:rsid w:val="007254C1"/>
    <w:pPr>
      <w:numPr>
        <w:ilvl w:val="1"/>
        <w:numId w:val="53"/>
      </w:numPr>
      <w:spacing w:after="120"/>
    </w:pPr>
  </w:style>
  <w:style w:type="character" w:customStyle="1" w:styleId="Stijl4Char">
    <w:name w:val="Stijl4 Char"/>
    <w:basedOn w:val="Stijl3Char"/>
    <w:link w:val="Stijl4"/>
    <w:rsid w:val="00243C14"/>
    <w:rPr>
      <w:rFonts w:ascii="Calibri" w:eastAsia="Calibri" w:hAnsi="Calibri" w:cs="Calibri"/>
      <w:b/>
      <w:bCs/>
      <w:color w:val="ED9109"/>
      <w:sz w:val="28"/>
      <w:szCs w:val="28"/>
      <w:u w:color="ED9109"/>
      <w:lang w:val="nl-NL"/>
    </w:rPr>
  </w:style>
  <w:style w:type="paragraph" w:customStyle="1" w:styleId="Stijl6">
    <w:name w:val="Stijl6"/>
    <w:basedOn w:val="Stijl4"/>
    <w:link w:val="Stijl6Char"/>
    <w:autoRedefine/>
    <w:qFormat/>
    <w:rsid w:val="008A2679"/>
    <w:pPr>
      <w:ind w:left="1224" w:hanging="504"/>
    </w:pPr>
    <w:rPr>
      <w:color w:val="auto"/>
    </w:rPr>
  </w:style>
  <w:style w:type="character" w:customStyle="1" w:styleId="Stijl5Char">
    <w:name w:val="Stijl5 Char"/>
    <w:basedOn w:val="Kop1Char"/>
    <w:link w:val="Stijl5"/>
    <w:rsid w:val="007254C1"/>
    <w:rPr>
      <w:rFonts w:ascii="Calibri" w:eastAsia="Calibri" w:hAnsi="Calibri" w:cs="Calibri"/>
      <w:b/>
      <w:bCs/>
      <w:color w:val="ED9109"/>
      <w:sz w:val="28"/>
      <w:szCs w:val="28"/>
      <w:u w:color="ED9109"/>
      <w:lang w:val="nl-NL"/>
    </w:rPr>
  </w:style>
  <w:style w:type="paragraph" w:customStyle="1" w:styleId="Stijl7">
    <w:name w:val="Stijl7"/>
    <w:basedOn w:val="Kop1"/>
    <w:link w:val="Stijl7Char"/>
    <w:autoRedefine/>
    <w:qFormat/>
    <w:rsid w:val="003D52F1"/>
    <w:pPr>
      <w:numPr>
        <w:numId w:val="53"/>
      </w:numPr>
      <w:tabs>
        <w:tab w:val="left" w:pos="9246"/>
      </w:tabs>
      <w:spacing w:after="120"/>
    </w:pPr>
    <w:rPr>
      <w:color w:val="auto"/>
      <w:u w:color="385623"/>
    </w:rPr>
  </w:style>
  <w:style w:type="character" w:customStyle="1" w:styleId="Stijl6Char">
    <w:name w:val="Stijl6 Char"/>
    <w:basedOn w:val="Stijl4Char"/>
    <w:link w:val="Stijl6"/>
    <w:rsid w:val="008A2679"/>
    <w:rPr>
      <w:rFonts w:ascii="Calibri" w:eastAsia="Calibri" w:hAnsi="Calibri" w:cs="Calibri"/>
      <w:b/>
      <w:bCs/>
      <w:color w:val="ED9109"/>
      <w:sz w:val="28"/>
      <w:szCs w:val="28"/>
      <w:u w:color="ED9109"/>
      <w:lang w:val="nl-NL"/>
    </w:rPr>
  </w:style>
  <w:style w:type="paragraph" w:customStyle="1" w:styleId="Stijl8">
    <w:name w:val="Stijl8"/>
    <w:basedOn w:val="Stijl6"/>
    <w:link w:val="Stijl8Char"/>
    <w:qFormat/>
    <w:rsid w:val="003D52F1"/>
    <w:pPr>
      <w:ind w:left="0" w:firstLine="0"/>
    </w:pPr>
  </w:style>
  <w:style w:type="character" w:customStyle="1" w:styleId="Stijl7Char">
    <w:name w:val="Stijl7 Char"/>
    <w:basedOn w:val="Kop1Char"/>
    <w:link w:val="Stijl7"/>
    <w:rsid w:val="003D52F1"/>
    <w:rPr>
      <w:rFonts w:ascii="Calibri" w:eastAsia="Calibri" w:hAnsi="Calibri" w:cs="Calibri"/>
      <w:b/>
      <w:bCs/>
      <w:color w:val="ED9109"/>
      <w:sz w:val="28"/>
      <w:szCs w:val="28"/>
      <w:u w:color="385623"/>
      <w:lang w:val="nl-NL"/>
    </w:rPr>
  </w:style>
  <w:style w:type="paragraph" w:customStyle="1" w:styleId="Stijl9">
    <w:name w:val="Stijl9"/>
    <w:basedOn w:val="Stijl6"/>
    <w:link w:val="Stijl9Char"/>
    <w:qFormat/>
    <w:rsid w:val="003D52F1"/>
    <w:pPr>
      <w:ind w:left="0" w:firstLine="0"/>
    </w:pPr>
  </w:style>
  <w:style w:type="character" w:customStyle="1" w:styleId="Stijl8Char">
    <w:name w:val="Stijl8 Char"/>
    <w:basedOn w:val="Stijl6Char"/>
    <w:link w:val="Stijl8"/>
    <w:rsid w:val="003D52F1"/>
    <w:rPr>
      <w:rFonts w:ascii="Calibri" w:eastAsia="Calibri" w:hAnsi="Calibri" w:cs="Calibri"/>
      <w:b/>
      <w:bCs/>
      <w:color w:val="ED9109"/>
      <w:sz w:val="28"/>
      <w:szCs w:val="28"/>
      <w:u w:color="ED9109"/>
      <w:lang w:val="nl-NL"/>
    </w:rPr>
  </w:style>
  <w:style w:type="paragraph" w:customStyle="1" w:styleId="Stijl10">
    <w:name w:val="Stijl10"/>
    <w:basedOn w:val="Stijl6"/>
    <w:link w:val="Stijl10Char"/>
    <w:qFormat/>
    <w:rsid w:val="003D52F1"/>
    <w:pPr>
      <w:ind w:left="0" w:firstLine="0"/>
    </w:pPr>
  </w:style>
  <w:style w:type="character" w:customStyle="1" w:styleId="Stijl9Char">
    <w:name w:val="Stijl9 Char"/>
    <w:basedOn w:val="Stijl6Char"/>
    <w:link w:val="Stijl9"/>
    <w:rsid w:val="003D52F1"/>
    <w:rPr>
      <w:rFonts w:ascii="Calibri" w:eastAsia="Calibri" w:hAnsi="Calibri" w:cs="Calibri"/>
      <w:b/>
      <w:bCs/>
      <w:color w:val="ED9109"/>
      <w:sz w:val="28"/>
      <w:szCs w:val="28"/>
      <w:u w:color="ED9109"/>
      <w:lang w:val="nl-NL"/>
    </w:rPr>
  </w:style>
  <w:style w:type="paragraph" w:customStyle="1" w:styleId="Stijl11">
    <w:name w:val="Stijl11"/>
    <w:basedOn w:val="Stijl6"/>
    <w:link w:val="Stijl11Char"/>
    <w:qFormat/>
    <w:rsid w:val="008A2679"/>
    <w:pPr>
      <w:ind w:left="0" w:firstLine="0"/>
    </w:pPr>
  </w:style>
  <w:style w:type="character" w:customStyle="1" w:styleId="Stijl10Char">
    <w:name w:val="Stijl10 Char"/>
    <w:basedOn w:val="Stijl6Char"/>
    <w:link w:val="Stijl10"/>
    <w:rsid w:val="003D52F1"/>
    <w:rPr>
      <w:rFonts w:ascii="Calibri" w:eastAsia="Calibri" w:hAnsi="Calibri" w:cs="Calibri"/>
      <w:b/>
      <w:bCs/>
      <w:color w:val="ED9109"/>
      <w:sz w:val="28"/>
      <w:szCs w:val="28"/>
      <w:u w:color="ED9109"/>
      <w:lang w:val="nl-NL"/>
    </w:rPr>
  </w:style>
  <w:style w:type="paragraph" w:customStyle="1" w:styleId="Stijl12">
    <w:name w:val="Stijl12"/>
    <w:basedOn w:val="Stijl6"/>
    <w:link w:val="Stijl12Char"/>
    <w:qFormat/>
    <w:rsid w:val="008A2679"/>
  </w:style>
  <w:style w:type="character" w:customStyle="1" w:styleId="Stijl11Char">
    <w:name w:val="Stijl11 Char"/>
    <w:basedOn w:val="Stijl6Char"/>
    <w:link w:val="Stijl11"/>
    <w:rsid w:val="008A2679"/>
    <w:rPr>
      <w:rFonts w:ascii="Calibri" w:eastAsia="Calibri" w:hAnsi="Calibri" w:cs="Calibri"/>
      <w:b/>
      <w:bCs/>
      <w:color w:val="ED9109"/>
      <w:sz w:val="28"/>
      <w:szCs w:val="28"/>
      <w:u w:color="ED9109"/>
      <w:lang w:val="nl-NL"/>
    </w:rPr>
  </w:style>
  <w:style w:type="character" w:customStyle="1" w:styleId="Stijl12Char">
    <w:name w:val="Stijl12 Char"/>
    <w:basedOn w:val="Stijl6Char"/>
    <w:link w:val="Stijl12"/>
    <w:rsid w:val="008A2679"/>
    <w:rPr>
      <w:rFonts w:ascii="Calibri" w:eastAsia="Calibri" w:hAnsi="Calibri" w:cs="Calibri"/>
      <w:b/>
      <w:bCs/>
      <w:color w:val="ED9109"/>
      <w:sz w:val="28"/>
      <w:szCs w:val="28"/>
      <w:u w:color="ED910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oudenaarde.be/" TargetMode="External"/><Relationship Id="rId5" Type="http://schemas.openxmlformats.org/officeDocument/2006/relationships/webSettings" Target="webSettings.xml"/><Relationship Id="rId10" Type="http://schemas.openxmlformats.org/officeDocument/2006/relationships/hyperlink" Target="http://www.g-o.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6868-2D68-4B14-AF45-6CCCFAEA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5687</Words>
  <Characters>31283</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Abraham-Hans</dc:creator>
  <cp:lastModifiedBy>Joke Degadt</cp:lastModifiedBy>
  <cp:revision>3</cp:revision>
  <dcterms:created xsi:type="dcterms:W3CDTF">2019-09-04T13:19:00Z</dcterms:created>
  <dcterms:modified xsi:type="dcterms:W3CDTF">2019-09-04T13:19:00Z</dcterms:modified>
</cp:coreProperties>
</file>